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EF2EC" w14:textId="013322CC" w:rsidR="000C5FE6" w:rsidRDefault="00F113D2" w:rsidP="004113E5">
      <w:pPr>
        <w:spacing w:line="60" w:lineRule="auto"/>
        <w:jc w:val="center"/>
        <w:rPr>
          <w:rFonts w:ascii="HG丸ｺﾞｼｯｸM-PRO" w:eastAsia="HG丸ｺﾞｼｯｸM-PRO" w:hAnsi="HG丸ｺﾞｼｯｸM-PRO"/>
          <w:sz w:val="20"/>
          <w:szCs w:val="20"/>
        </w:rPr>
      </w:pPr>
      <w:r w:rsidRPr="00B02520">
        <w:rPr>
          <w:rFonts w:ascii="HG丸ｺﾞｼｯｸM-PRO" w:eastAsia="HG丸ｺﾞｼｯｸM-PRO" w:hAnsi="HG丸ｺﾞｼｯｸM-PRO" w:cs="Times New Roman"/>
          <w:noProof/>
          <w:sz w:val="28"/>
          <w:szCs w:val="28"/>
        </w:rPr>
        <mc:AlternateContent>
          <mc:Choice Requires="wps">
            <w:drawing>
              <wp:anchor distT="0" distB="0" distL="114300" distR="114300" simplePos="0" relativeHeight="251670528" behindDoc="0" locked="0" layoutInCell="1" allowOverlap="1" wp14:anchorId="1478DFCB" wp14:editId="5E751EA6">
                <wp:simplePos x="0" y="0"/>
                <wp:positionH relativeFrom="margin">
                  <wp:posOffset>1495424</wp:posOffset>
                </wp:positionH>
                <wp:positionV relativeFrom="paragraph">
                  <wp:posOffset>-38100</wp:posOffset>
                </wp:positionV>
                <wp:extent cx="4596765" cy="49530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495300"/>
                        </a:xfrm>
                        <a:prstGeom prst="rect">
                          <a:avLst/>
                        </a:prstGeom>
                        <a:solidFill>
                          <a:srgbClr val="FFFFFF"/>
                        </a:solidFill>
                        <a:ln>
                          <a:noFill/>
                        </a:ln>
                      </wps:spPr>
                      <wps:txbx>
                        <w:txbxContent>
                          <w:p w14:paraId="7B635698" w14:textId="53E5C5FB" w:rsidR="009762C6" w:rsidRPr="00F113D2" w:rsidRDefault="009762C6" w:rsidP="009762C6">
                            <w:pPr>
                              <w:jc w:val="center"/>
                              <w:rPr>
                                <w:rFonts w:ascii="HG丸ｺﾞｼｯｸM-PRO" w:eastAsia="HG丸ｺﾞｼｯｸM-PRO" w:hAnsi="HG丸ｺﾞｼｯｸM-PRO"/>
                                <w:b/>
                                <w:color w:val="1D1B11"/>
                                <w:sz w:val="24"/>
                                <w:szCs w:val="24"/>
                              </w:rPr>
                            </w:pPr>
                            <w:r>
                              <w:rPr>
                                <w:rFonts w:ascii="HG丸ｺﾞｼｯｸM-PRO" w:eastAsia="HG丸ｺﾞｼｯｸM-PRO" w:hAnsi="HG丸ｺﾞｼｯｸM-PRO" w:hint="eastAsia"/>
                                <w:b/>
                                <w:color w:val="1D1B11"/>
                                <w:sz w:val="36"/>
                                <w:szCs w:val="36"/>
                              </w:rPr>
                              <w:t>大分県</w:t>
                            </w:r>
                            <w:r w:rsidR="009F3E6C">
                              <w:rPr>
                                <w:rFonts w:ascii="HG丸ｺﾞｼｯｸM-PRO" w:eastAsia="HG丸ｺﾞｼｯｸM-PRO" w:hAnsi="HG丸ｺﾞｼｯｸM-PRO" w:hint="eastAsia"/>
                                <w:b/>
                                <w:color w:val="1D1B11"/>
                                <w:sz w:val="36"/>
                                <w:szCs w:val="36"/>
                              </w:rPr>
                              <w:t>産学官連携</w:t>
                            </w:r>
                            <w:r>
                              <w:rPr>
                                <w:rFonts w:ascii="HG丸ｺﾞｼｯｸM-PRO" w:eastAsia="HG丸ｺﾞｼｯｸM-PRO" w:hAnsi="HG丸ｺﾞｼｯｸM-PRO" w:hint="eastAsia"/>
                                <w:b/>
                                <w:color w:val="1D1B11"/>
                                <w:sz w:val="36"/>
                                <w:szCs w:val="36"/>
                              </w:rPr>
                              <w:t>推進会議</w:t>
                            </w:r>
                            <w:r w:rsidR="00F113D2">
                              <w:rPr>
                                <w:rFonts w:ascii="HG丸ｺﾞｼｯｸM-PRO" w:eastAsia="HG丸ｺﾞｼｯｸM-PRO" w:hAnsi="HG丸ｺﾞｼｯｸM-PRO" w:hint="eastAsia"/>
                                <w:b/>
                                <w:color w:val="1D1B11"/>
                                <w:sz w:val="24"/>
                                <w:szCs w:val="24"/>
                              </w:rPr>
                              <w:t xml:space="preserve">　― 調査研究事業 ―</w:t>
                            </w:r>
                          </w:p>
                          <w:p w14:paraId="2CFE051F" w14:textId="77777777" w:rsidR="009762C6" w:rsidRPr="00A55690" w:rsidRDefault="009762C6" w:rsidP="009762C6">
                            <w:pPr>
                              <w:jc w:val="center"/>
                              <w:rPr>
                                <w:rFonts w:ascii="HG丸ｺﾞｼｯｸM-PRO" w:eastAsia="HG丸ｺﾞｼｯｸM-PRO" w:hAnsi="HG丸ｺﾞｼｯｸM-PRO"/>
                                <w:b/>
                                <w:color w:val="1D1B11"/>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78DFCB" id="_x0000_t202" coordsize="21600,21600" o:spt="202" path="m,l,21600r21600,l21600,xe">
                <v:stroke joinstyle="miter"/>
                <v:path gradientshapeok="t" o:connecttype="rect"/>
              </v:shapetype>
              <v:shape id="テキスト ボックス 12" o:spid="_x0000_s1026" type="#_x0000_t202" style="position:absolute;left:0;text-align:left;margin-left:117.75pt;margin-top:-3pt;width:361.95pt;height:3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" stroked="f">
                <v:textbox>
                  <w:txbxContent>
                    <w:p w14:paraId="7B635698" w14:textId="53E5C5FB" w:rsidR="009762C6" w:rsidRPr="00F113D2" w:rsidRDefault="009762C6" w:rsidP="009762C6">
                      <w:pPr>
                        <w:jc w:val="center"/>
                        <w:rPr>
                          <w:rFonts w:ascii="HG丸ｺﾞｼｯｸM-PRO" w:eastAsia="HG丸ｺﾞｼｯｸM-PRO" w:hAnsi="HG丸ｺﾞｼｯｸM-PRO"/>
                          <w:b/>
                          <w:color w:val="1D1B11"/>
                          <w:sz w:val="24"/>
                          <w:szCs w:val="24"/>
                        </w:rPr>
                      </w:pPr>
                      <w:r>
                        <w:rPr>
                          <w:rFonts w:ascii="HG丸ｺﾞｼｯｸM-PRO" w:eastAsia="HG丸ｺﾞｼｯｸM-PRO" w:hAnsi="HG丸ｺﾞｼｯｸM-PRO" w:hint="eastAsia"/>
                          <w:b/>
                          <w:color w:val="1D1B11"/>
                          <w:sz w:val="36"/>
                          <w:szCs w:val="36"/>
                        </w:rPr>
                        <w:t>大分県</w:t>
                      </w:r>
                      <w:r w:rsidR="009F3E6C">
                        <w:rPr>
                          <w:rFonts w:ascii="HG丸ｺﾞｼｯｸM-PRO" w:eastAsia="HG丸ｺﾞｼｯｸM-PRO" w:hAnsi="HG丸ｺﾞｼｯｸM-PRO" w:hint="eastAsia"/>
                          <w:b/>
                          <w:color w:val="1D1B11"/>
                          <w:sz w:val="36"/>
                          <w:szCs w:val="36"/>
                        </w:rPr>
                        <w:t>産学官連携</w:t>
                      </w:r>
                      <w:r>
                        <w:rPr>
                          <w:rFonts w:ascii="HG丸ｺﾞｼｯｸM-PRO" w:eastAsia="HG丸ｺﾞｼｯｸM-PRO" w:hAnsi="HG丸ｺﾞｼｯｸM-PRO" w:hint="eastAsia"/>
                          <w:b/>
                          <w:color w:val="1D1B11"/>
                          <w:sz w:val="36"/>
                          <w:szCs w:val="36"/>
                        </w:rPr>
                        <w:t>推進会議</w:t>
                      </w:r>
                      <w:r w:rsidR="00F113D2">
                        <w:rPr>
                          <w:rFonts w:ascii="HG丸ｺﾞｼｯｸM-PRO" w:eastAsia="HG丸ｺﾞｼｯｸM-PRO" w:hAnsi="HG丸ｺﾞｼｯｸM-PRO" w:hint="eastAsia"/>
                          <w:b/>
                          <w:color w:val="1D1B11"/>
                          <w:sz w:val="24"/>
                          <w:szCs w:val="24"/>
                        </w:rPr>
                        <w:t xml:space="preserve">　― 調査研究事業 ―</w:t>
                      </w:r>
                    </w:p>
                    <w:p w14:paraId="2CFE051F" w14:textId="77777777" w:rsidR="009762C6" w:rsidRPr="00A55690" w:rsidRDefault="009762C6" w:rsidP="009762C6">
                      <w:pPr>
                        <w:jc w:val="center"/>
                        <w:rPr>
                          <w:rFonts w:ascii="HG丸ｺﾞｼｯｸM-PRO" w:eastAsia="HG丸ｺﾞｼｯｸM-PRO" w:hAnsi="HG丸ｺﾞｼｯｸM-PRO"/>
                          <w:b/>
                          <w:color w:val="1D1B11"/>
                          <w:sz w:val="40"/>
                          <w:szCs w:val="40"/>
                        </w:rPr>
                      </w:pPr>
                    </w:p>
                  </w:txbxContent>
                </v:textbox>
                <w10:wrap anchorx="margin"/>
              </v:shape>
            </w:pict>
          </mc:Fallback>
        </mc:AlternateContent>
      </w:r>
      <w:r w:rsidR="000227E2" w:rsidRPr="00B02520">
        <w:rPr>
          <w:rFonts w:ascii="HG丸ｺﾞｼｯｸM-PRO" w:eastAsia="HG丸ｺﾞｼｯｸM-PRO" w:hAnsi="HG丸ｺﾞｼｯｸM-PRO"/>
          <w:noProof/>
          <w:sz w:val="28"/>
          <w:szCs w:val="28"/>
        </w:rPr>
        <w:drawing>
          <wp:anchor distT="0" distB="0" distL="114300" distR="114300" simplePos="0" relativeHeight="251668480" behindDoc="0" locked="0" layoutInCell="1" allowOverlap="1" wp14:anchorId="7482E503" wp14:editId="56BD6F81">
            <wp:simplePos x="0" y="0"/>
            <wp:positionH relativeFrom="column">
              <wp:posOffset>590550</wp:posOffset>
            </wp:positionH>
            <wp:positionV relativeFrom="paragraph">
              <wp:posOffset>115570</wp:posOffset>
            </wp:positionV>
            <wp:extent cx="590550" cy="475615"/>
            <wp:effectExtent l="0" t="0" r="0" b="63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FC8B87" w14:textId="77777777" w:rsidR="000227E2" w:rsidRPr="000227E2" w:rsidRDefault="000227E2" w:rsidP="004113E5">
      <w:pPr>
        <w:spacing w:line="60" w:lineRule="auto"/>
        <w:jc w:val="center"/>
        <w:rPr>
          <w:rFonts w:ascii="HG丸ｺﾞｼｯｸM-PRO" w:eastAsia="HG丸ｺﾞｼｯｸM-PRO" w:hAnsi="HG丸ｺﾞｼｯｸM-PRO"/>
          <w:sz w:val="16"/>
          <w:szCs w:val="16"/>
        </w:rPr>
      </w:pPr>
    </w:p>
    <w:p w14:paraId="4F46DB57" w14:textId="4939DDBE" w:rsidR="006D165C" w:rsidRPr="000C5FE6" w:rsidRDefault="003E14DD" w:rsidP="004113E5">
      <w:pPr>
        <w:spacing w:line="60" w:lineRule="auto"/>
        <w:jc w:val="center"/>
        <w:rPr>
          <w:rFonts w:ascii="HG丸ｺﾞｼｯｸM-PRO" w:eastAsia="HG丸ｺﾞｼｯｸM-PRO" w:hAnsi="HG丸ｺﾞｼｯｸM-PRO"/>
          <w:sz w:val="20"/>
          <w:szCs w:val="20"/>
        </w:rPr>
      </w:pPr>
      <w:r w:rsidRPr="00B02520">
        <w:rPr>
          <w:rFonts w:ascii="HG丸ｺﾞｼｯｸM-PRO" w:eastAsia="HG丸ｺﾞｼｯｸM-PRO" w:hAnsi="HG丸ｺﾞｼｯｸM-PRO" w:hint="eastAsia"/>
          <w:noProof/>
          <w:sz w:val="28"/>
          <w:szCs w:val="28"/>
          <w:lang w:val="ja-JP"/>
        </w:rPr>
        <mc:AlternateContent>
          <mc:Choice Requires="wps">
            <w:drawing>
              <wp:anchor distT="0" distB="0" distL="114300" distR="114300" simplePos="0" relativeHeight="251662336" behindDoc="0" locked="0" layoutInCell="1" allowOverlap="1" wp14:anchorId="4F895D70" wp14:editId="7E1AB237">
                <wp:simplePos x="0" y="0"/>
                <wp:positionH relativeFrom="margin">
                  <wp:posOffset>-47625</wp:posOffset>
                </wp:positionH>
                <wp:positionV relativeFrom="paragraph">
                  <wp:posOffset>381000</wp:posOffset>
                </wp:positionV>
                <wp:extent cx="6657975" cy="0"/>
                <wp:effectExtent l="0" t="19050" r="28575" b="19050"/>
                <wp:wrapNone/>
                <wp:docPr id="1515144514" name="直線コネクタ 1"/>
                <wp:cNvGraphicFramePr/>
                <a:graphic xmlns:a="http://schemas.openxmlformats.org/drawingml/2006/main">
                  <a:graphicData uri="http://schemas.microsoft.com/office/word/2010/wordprocessingShape">
                    <wps:wsp>
                      <wps:cNvCnPr/>
                      <wps:spPr>
                        <a:xfrm flipV="1">
                          <a:off x="0" y="0"/>
                          <a:ext cx="66579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23912E9" id="直線コネクタ 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30pt" to="520.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" strokecolor="#4472c4 [3204]" strokeweight="3pt">
                <v:stroke joinstyle="miter"/>
                <w10:wrap anchorx="margin"/>
              </v:line>
            </w:pict>
          </mc:Fallback>
        </mc:AlternateContent>
      </w:r>
      <w:r w:rsidR="00A26117" w:rsidRPr="00B02520">
        <w:rPr>
          <w:rFonts w:ascii="HG丸ｺﾞｼｯｸM-PRO" w:eastAsia="HG丸ｺﾞｼｯｸM-PRO" w:hAnsi="HG丸ｺﾞｼｯｸM-PRO" w:hint="eastAsia"/>
          <w:sz w:val="28"/>
          <w:szCs w:val="28"/>
        </w:rPr>
        <w:t>非破壊検査に関する</w:t>
      </w:r>
      <w:r w:rsidR="006D165C" w:rsidRPr="00B02520">
        <w:rPr>
          <w:rFonts w:ascii="HG丸ｺﾞｼｯｸM-PRO" w:eastAsia="HG丸ｺﾞｼｯｸM-PRO" w:hAnsi="HG丸ｺﾞｼｯｸM-PRO" w:hint="eastAsia"/>
          <w:sz w:val="28"/>
          <w:szCs w:val="28"/>
        </w:rPr>
        <w:t>研修</w:t>
      </w:r>
      <w:r w:rsidR="00A26117" w:rsidRPr="00B02520">
        <w:rPr>
          <w:rFonts w:ascii="HG丸ｺﾞｼｯｸM-PRO" w:eastAsia="HG丸ｺﾞｼｯｸM-PRO" w:hAnsi="HG丸ｺﾞｼｯｸM-PRO" w:hint="eastAsia"/>
          <w:sz w:val="28"/>
          <w:szCs w:val="28"/>
        </w:rPr>
        <w:t>会</w:t>
      </w:r>
      <w:r w:rsidR="006D165C" w:rsidRPr="00B02520">
        <w:rPr>
          <w:rFonts w:ascii="HG丸ｺﾞｼｯｸM-PRO" w:eastAsia="HG丸ｺﾞｼｯｸM-PRO" w:hAnsi="HG丸ｺﾞｼｯｸM-PRO" w:hint="eastAsia"/>
          <w:sz w:val="28"/>
          <w:szCs w:val="28"/>
        </w:rPr>
        <w:t xml:space="preserve">　開催のご案内</w:t>
      </w:r>
    </w:p>
    <w:p w14:paraId="39285DAB" w14:textId="4973340A" w:rsidR="00404555" w:rsidRPr="000C5FE6" w:rsidRDefault="00A26117" w:rsidP="007B1BD1">
      <w:pPr>
        <w:ind w:firstLineChars="100" w:firstLine="210"/>
        <w:rPr>
          <w:rFonts w:ascii="ＭＳ ゴシック" w:eastAsia="ＭＳ ゴシック" w:hAnsi="ＭＳ ゴシック"/>
          <w:szCs w:val="21"/>
        </w:rPr>
      </w:pPr>
      <w:bookmarkStart w:id="0" w:name="_Hlk155257857"/>
      <w:r w:rsidRPr="000C5FE6">
        <w:rPr>
          <w:rFonts w:ascii="ＭＳ ゴシック" w:eastAsia="ＭＳ ゴシック" w:hAnsi="ＭＳ ゴシック" w:hint="eastAsia"/>
          <w:szCs w:val="21"/>
        </w:rPr>
        <w:t>令和5年度</w:t>
      </w:r>
      <w:r w:rsidR="00800C6B" w:rsidRPr="000C5FE6">
        <w:rPr>
          <w:rFonts w:ascii="ＭＳ ゴシック" w:eastAsia="ＭＳ ゴシック" w:hAnsi="ＭＳ ゴシック" w:hint="eastAsia"/>
          <w:szCs w:val="21"/>
        </w:rPr>
        <w:t>、</w:t>
      </w:r>
      <w:r w:rsidRPr="000C5FE6">
        <w:rPr>
          <w:rFonts w:ascii="ＭＳ ゴシック" w:eastAsia="ＭＳ ゴシック" w:hAnsi="ＭＳ ゴシック" w:hint="eastAsia"/>
          <w:szCs w:val="21"/>
        </w:rPr>
        <w:t>第2回運営委員会及び第2回産学官交流グループ連絡会議開催日に</w:t>
      </w:r>
      <w:r w:rsidR="00800C6B" w:rsidRPr="000C5FE6">
        <w:rPr>
          <w:rFonts w:ascii="ＭＳ ゴシック" w:eastAsia="ＭＳ ゴシック" w:hAnsi="ＭＳ ゴシック" w:hint="eastAsia"/>
          <w:szCs w:val="21"/>
        </w:rPr>
        <w:t>合わせて</w:t>
      </w:r>
      <w:r w:rsidRPr="000C5FE6">
        <w:rPr>
          <w:rFonts w:ascii="ＭＳ ゴシック" w:eastAsia="ＭＳ ゴシック" w:hAnsi="ＭＳ ゴシック" w:hint="eastAsia"/>
          <w:szCs w:val="21"/>
        </w:rPr>
        <w:t>非破壊検査に関する研修会を実施いたします。</w:t>
      </w:r>
      <w:bookmarkEnd w:id="0"/>
      <w:r w:rsidR="00035050" w:rsidRPr="000C5FE6">
        <w:rPr>
          <w:rFonts w:ascii="ＭＳ ゴシック" w:eastAsia="ＭＳ ゴシック" w:hAnsi="ＭＳ ゴシック" w:hint="eastAsia"/>
          <w:szCs w:val="21"/>
        </w:rPr>
        <w:t>大分県</w:t>
      </w:r>
      <w:r w:rsidR="009F3E6C" w:rsidRPr="000C5FE6">
        <w:rPr>
          <w:rFonts w:ascii="ＭＳ ゴシック" w:eastAsia="ＭＳ ゴシック" w:hAnsi="ＭＳ ゴシック" w:hint="eastAsia"/>
          <w:szCs w:val="21"/>
        </w:rPr>
        <w:t>産学官連携推進会議</w:t>
      </w:r>
      <w:r w:rsidR="00035050" w:rsidRPr="000C5FE6">
        <w:rPr>
          <w:rFonts w:ascii="ＭＳ ゴシック" w:eastAsia="ＭＳ ゴシック" w:hAnsi="ＭＳ ゴシック" w:hint="eastAsia"/>
          <w:szCs w:val="21"/>
        </w:rPr>
        <w:t>としては、</w:t>
      </w:r>
      <w:r w:rsidRPr="000C5FE6">
        <w:rPr>
          <w:rFonts w:ascii="ＭＳ ゴシック" w:eastAsia="ＭＳ ゴシック" w:hAnsi="ＭＳ ゴシック" w:hint="eastAsia"/>
          <w:szCs w:val="21"/>
        </w:rPr>
        <w:t>社会インフラ等の</w:t>
      </w:r>
      <w:r w:rsidR="00035050" w:rsidRPr="000C5FE6">
        <w:rPr>
          <w:rFonts w:ascii="ＭＳ ゴシック" w:eastAsia="ＭＳ ゴシック" w:hAnsi="ＭＳ ゴシック" w:hint="eastAsia"/>
          <w:szCs w:val="21"/>
        </w:rPr>
        <w:t>維持、安全管理の面からも</w:t>
      </w:r>
      <w:r w:rsidR="00800C6B" w:rsidRPr="000C5FE6">
        <w:rPr>
          <w:rFonts w:ascii="ＭＳ ゴシック" w:eastAsia="ＭＳ ゴシック" w:hAnsi="ＭＳ ゴシック" w:hint="eastAsia"/>
          <w:szCs w:val="21"/>
        </w:rPr>
        <w:t>社会的に</w:t>
      </w:r>
      <w:r w:rsidR="00035050" w:rsidRPr="000C5FE6">
        <w:rPr>
          <w:rFonts w:ascii="ＭＳ ゴシック" w:eastAsia="ＭＳ ゴシック" w:hAnsi="ＭＳ ゴシック" w:hint="eastAsia"/>
          <w:szCs w:val="21"/>
        </w:rPr>
        <w:t>需要が高まっている非破壊検査</w:t>
      </w:r>
      <w:r w:rsidR="00F40A3E" w:rsidRPr="000C5FE6">
        <w:rPr>
          <w:rFonts w:ascii="ＭＳ ゴシック" w:eastAsia="ＭＳ ゴシック" w:hAnsi="ＭＳ ゴシック" w:hint="eastAsia"/>
          <w:szCs w:val="21"/>
        </w:rPr>
        <w:t>に関する研修会を開催することとしました。</w:t>
      </w:r>
      <w:r w:rsidR="000D34B1" w:rsidRPr="000C5FE6">
        <w:rPr>
          <w:rFonts w:ascii="ＭＳ ゴシック" w:eastAsia="ＭＳ ゴシック" w:hAnsi="ＭＳ ゴシック" w:hint="eastAsia"/>
          <w:szCs w:val="21"/>
        </w:rPr>
        <w:t>こ</w:t>
      </w:r>
      <w:r w:rsidR="00035050" w:rsidRPr="000C5FE6">
        <w:rPr>
          <w:rFonts w:ascii="ＭＳ ゴシック" w:eastAsia="ＭＳ ゴシック" w:hAnsi="ＭＳ ゴシック" w:hint="eastAsia"/>
          <w:szCs w:val="21"/>
        </w:rPr>
        <w:t>の分野に関心のある企業への情報提供や新たな産学官連携の機会となることを期待して</w:t>
      </w:r>
      <w:r w:rsidR="00404555" w:rsidRPr="000C5FE6">
        <w:rPr>
          <w:rFonts w:ascii="ＭＳ ゴシック" w:eastAsia="ＭＳ ゴシック" w:hAnsi="ＭＳ ゴシック" w:hint="eastAsia"/>
          <w:szCs w:val="21"/>
        </w:rPr>
        <w:t>実施</w:t>
      </w:r>
      <w:r w:rsidR="00F40A3E" w:rsidRPr="000C5FE6">
        <w:rPr>
          <w:rFonts w:ascii="ＭＳ ゴシック" w:eastAsia="ＭＳ ゴシック" w:hAnsi="ＭＳ ゴシック" w:hint="eastAsia"/>
          <w:szCs w:val="21"/>
        </w:rPr>
        <w:t>いたしますので</w:t>
      </w:r>
      <w:r w:rsidR="00404555" w:rsidRPr="000C5FE6">
        <w:rPr>
          <w:rFonts w:ascii="ＭＳ ゴシック" w:eastAsia="ＭＳ ゴシック" w:hAnsi="ＭＳ ゴシック" w:hint="eastAsia"/>
          <w:szCs w:val="21"/>
        </w:rPr>
        <w:t>、是非ご参加ください。</w:t>
      </w:r>
    </w:p>
    <w:p w14:paraId="55131BE6" w14:textId="6A9430DC" w:rsidR="00B02520" w:rsidRPr="00B02520" w:rsidRDefault="00B02520" w:rsidP="00B02520">
      <w:pPr>
        <w:rPr>
          <w:rFonts w:ascii="ＭＳ ゴシック" w:eastAsia="ＭＳ ゴシック" w:hAnsi="ＭＳ ゴシック"/>
          <w:b/>
          <w:bCs/>
          <w:sz w:val="22"/>
        </w:rPr>
      </w:pPr>
      <w:r w:rsidRPr="00B02520">
        <w:rPr>
          <w:rFonts w:ascii="ＭＳ ゴシック" w:eastAsia="ＭＳ ゴシック" w:hAnsi="ＭＳ ゴシック" w:hint="eastAsia"/>
          <w:b/>
          <w:bCs/>
          <w:sz w:val="22"/>
        </w:rPr>
        <w:t>【講演要旨】</w:t>
      </w:r>
    </w:p>
    <w:p w14:paraId="2A56D04F" w14:textId="4DD8EFFD" w:rsidR="00B02520" w:rsidRPr="00B02520" w:rsidRDefault="00B02520" w:rsidP="00B02520">
      <w:pPr>
        <w:ind w:firstLineChars="100" w:firstLine="220"/>
        <w:rPr>
          <w:rFonts w:ascii="ＭＳ ゴシック" w:eastAsia="ＭＳ ゴシック" w:hAnsi="ＭＳ ゴシック"/>
          <w:sz w:val="22"/>
        </w:rPr>
      </w:pPr>
      <w:r w:rsidRPr="00B02520">
        <w:rPr>
          <w:rFonts w:ascii="ＭＳ ゴシック" w:eastAsia="ＭＳ ゴシック" w:hAnsi="ＭＳ ゴシック" w:hint="eastAsia"/>
          <w:sz w:val="22"/>
        </w:rPr>
        <w:t>各種プラントやインフラ設備では、安全性を担保しつつ長期に渡って有効に活用される必要があ</w:t>
      </w:r>
      <w:r w:rsidR="000227EA">
        <w:rPr>
          <w:rFonts w:ascii="ＭＳ ゴシック" w:eastAsia="ＭＳ ゴシック" w:hAnsi="ＭＳ ゴシック" w:hint="eastAsia"/>
          <w:sz w:val="22"/>
        </w:rPr>
        <w:t>る</w:t>
      </w:r>
      <w:r w:rsidRPr="00B02520">
        <w:rPr>
          <w:rFonts w:ascii="ＭＳ ゴシック" w:eastAsia="ＭＳ ゴシック" w:hAnsi="ＭＳ ゴシック" w:hint="eastAsia"/>
          <w:sz w:val="22"/>
        </w:rPr>
        <w:t>。また自動車部品や航空宇宙構造物においては品質保証や余寿命評価が重要視されており、これらの不良個所における「早期発見」を非破壊的に検査することが必要とな</w:t>
      </w:r>
      <w:r w:rsidR="000227EA">
        <w:rPr>
          <w:rFonts w:ascii="ＭＳ ゴシック" w:eastAsia="ＭＳ ゴシック" w:hAnsi="ＭＳ ゴシック" w:hint="eastAsia"/>
          <w:sz w:val="22"/>
        </w:rPr>
        <w:t>る</w:t>
      </w:r>
      <w:r w:rsidRPr="00B02520">
        <w:rPr>
          <w:rFonts w:ascii="ＭＳ ゴシック" w:eastAsia="ＭＳ ゴシック" w:hAnsi="ＭＳ ゴシック" w:hint="eastAsia"/>
          <w:sz w:val="22"/>
        </w:rPr>
        <w:t>。現在、様々な非破壊検査法が実現場で実施されているが、特に「電磁気現象を利用した試験法」は高速検査が可能であるため、スクリーニング検査として注目されつつある。本講演では近年、産業界から注目されている「電磁気現象を利用した新しい非破壊試験法」の研究内容を紹介させて頂</w:t>
      </w:r>
      <w:r w:rsidR="000227EA">
        <w:rPr>
          <w:rFonts w:ascii="ＭＳ ゴシック" w:eastAsia="ＭＳ ゴシック" w:hAnsi="ＭＳ ゴシック" w:hint="eastAsia"/>
          <w:sz w:val="22"/>
        </w:rPr>
        <w:t>く</w:t>
      </w:r>
      <w:r w:rsidRPr="00B02520">
        <w:rPr>
          <w:rFonts w:ascii="ＭＳ ゴシック" w:eastAsia="ＭＳ ゴシック" w:hAnsi="ＭＳ ゴシック" w:hint="eastAsia"/>
          <w:sz w:val="22"/>
        </w:rPr>
        <w:t>。</w:t>
      </w:r>
    </w:p>
    <w:p w14:paraId="79845C1B" w14:textId="3D9EA0C4" w:rsidR="00456192" w:rsidRPr="002814BF" w:rsidRDefault="00123475" w:rsidP="00123475">
      <w:pPr>
        <w:spacing w:line="60" w:lineRule="auto"/>
        <w:ind w:firstLine="840"/>
        <w:jc w:val="left"/>
        <w:rPr>
          <w:rFonts w:ascii="BIZ UDPゴシック" w:eastAsia="BIZ UDPゴシック" w:hAnsi="BIZ UDPゴシック" w:cs="ＭＳ 明朝"/>
          <w:sz w:val="24"/>
          <w:szCs w:val="24"/>
        </w:rPr>
      </w:pPr>
      <w:r>
        <w:rPr>
          <w:rFonts w:ascii="BIZ UDPゴシック" w:eastAsia="BIZ UDPゴシック" w:hAnsi="BIZ UDPゴシック" w:cs="ＭＳ 明朝" w:hint="eastAsia"/>
          <w:sz w:val="24"/>
          <w:szCs w:val="24"/>
        </w:rPr>
        <w:t>●</w:t>
      </w:r>
      <w:r w:rsidR="00F31605" w:rsidRPr="002814BF">
        <w:rPr>
          <w:rFonts w:ascii="BIZ UDPゴシック" w:eastAsia="BIZ UDPゴシック" w:hAnsi="BIZ UDPゴシック" w:cs="ＭＳ 明朝" w:hint="eastAsia"/>
          <w:sz w:val="24"/>
          <w:szCs w:val="24"/>
        </w:rPr>
        <w:t>日</w:t>
      </w:r>
      <w:r w:rsidR="00EB5D7D" w:rsidRPr="002814BF">
        <w:rPr>
          <w:rFonts w:ascii="BIZ UDPゴシック" w:eastAsia="BIZ UDPゴシック" w:hAnsi="BIZ UDPゴシック" w:cs="ＭＳ 明朝" w:hint="eastAsia"/>
          <w:sz w:val="24"/>
          <w:szCs w:val="24"/>
        </w:rPr>
        <w:t xml:space="preserve">　</w:t>
      </w:r>
      <w:r w:rsidR="00F31605" w:rsidRPr="002814BF">
        <w:rPr>
          <w:rFonts w:ascii="BIZ UDPゴシック" w:eastAsia="BIZ UDPゴシック" w:hAnsi="BIZ UDPゴシック" w:cs="ＭＳ 明朝" w:hint="eastAsia"/>
          <w:sz w:val="24"/>
          <w:szCs w:val="24"/>
        </w:rPr>
        <w:t>時：　令和</w:t>
      </w:r>
      <w:r w:rsidR="002814BF">
        <w:rPr>
          <w:rFonts w:ascii="BIZ UDPゴシック" w:eastAsia="BIZ UDPゴシック" w:hAnsi="BIZ UDPゴシック" w:cs="ＭＳ 明朝" w:hint="eastAsia"/>
          <w:sz w:val="24"/>
          <w:szCs w:val="24"/>
        </w:rPr>
        <w:t>６</w:t>
      </w:r>
      <w:r w:rsidR="00F31605" w:rsidRPr="002814BF">
        <w:rPr>
          <w:rFonts w:ascii="BIZ UDPゴシック" w:eastAsia="BIZ UDPゴシック" w:hAnsi="BIZ UDPゴシック" w:cs="ＭＳ 明朝" w:hint="eastAsia"/>
          <w:sz w:val="24"/>
          <w:szCs w:val="24"/>
        </w:rPr>
        <w:t>年</w:t>
      </w:r>
      <w:r w:rsidR="002814BF">
        <w:rPr>
          <w:rFonts w:ascii="BIZ UDPゴシック" w:eastAsia="BIZ UDPゴシック" w:hAnsi="BIZ UDPゴシック" w:cs="ＭＳ 明朝" w:hint="eastAsia"/>
          <w:sz w:val="24"/>
          <w:szCs w:val="24"/>
        </w:rPr>
        <w:t>２</w:t>
      </w:r>
      <w:r w:rsidR="00F31605" w:rsidRPr="002814BF">
        <w:rPr>
          <w:rFonts w:ascii="BIZ UDPゴシック" w:eastAsia="BIZ UDPゴシック" w:hAnsi="BIZ UDPゴシック" w:cs="ＭＳ 明朝" w:hint="eastAsia"/>
          <w:sz w:val="24"/>
          <w:szCs w:val="24"/>
        </w:rPr>
        <w:t>月</w:t>
      </w:r>
      <w:r w:rsidR="00EB5D7D" w:rsidRPr="002814BF">
        <w:rPr>
          <w:rFonts w:ascii="BIZ UDPゴシック" w:eastAsia="BIZ UDPゴシック" w:hAnsi="BIZ UDPゴシック" w:cs="ＭＳ 明朝" w:hint="eastAsia"/>
          <w:sz w:val="24"/>
          <w:szCs w:val="24"/>
        </w:rPr>
        <w:t>2</w:t>
      </w:r>
      <w:r w:rsidR="002814BF">
        <w:rPr>
          <w:rFonts w:ascii="BIZ UDPゴシック" w:eastAsia="BIZ UDPゴシック" w:hAnsi="BIZ UDPゴシック" w:cs="ＭＳ 明朝" w:hint="eastAsia"/>
          <w:sz w:val="24"/>
          <w:szCs w:val="24"/>
        </w:rPr>
        <w:t>２</w:t>
      </w:r>
      <w:r w:rsidR="00F31605" w:rsidRPr="002814BF">
        <w:rPr>
          <w:rFonts w:ascii="BIZ UDPゴシック" w:eastAsia="BIZ UDPゴシック" w:hAnsi="BIZ UDPゴシック" w:cs="ＭＳ 明朝" w:hint="eastAsia"/>
          <w:sz w:val="24"/>
          <w:szCs w:val="24"/>
        </w:rPr>
        <w:t>日（</w:t>
      </w:r>
      <w:r w:rsidR="002814BF">
        <w:rPr>
          <w:rFonts w:ascii="BIZ UDPゴシック" w:eastAsia="BIZ UDPゴシック" w:hAnsi="BIZ UDPゴシック" w:cs="ＭＳ 明朝" w:hint="eastAsia"/>
          <w:sz w:val="24"/>
          <w:szCs w:val="24"/>
        </w:rPr>
        <w:t>木</w:t>
      </w:r>
      <w:r w:rsidR="00F31605" w:rsidRPr="002814BF">
        <w:rPr>
          <w:rFonts w:ascii="BIZ UDPゴシック" w:eastAsia="BIZ UDPゴシック" w:hAnsi="BIZ UDPゴシック" w:cs="ＭＳ 明朝" w:hint="eastAsia"/>
          <w:sz w:val="24"/>
          <w:szCs w:val="24"/>
        </w:rPr>
        <w:t xml:space="preserve">）　</w:t>
      </w:r>
      <w:r w:rsidR="00372B15" w:rsidRPr="002814BF">
        <w:rPr>
          <w:rFonts w:ascii="BIZ UDPゴシック" w:eastAsia="BIZ UDPゴシック" w:hAnsi="BIZ UDPゴシック" w:cs="ＭＳ 明朝" w:hint="eastAsia"/>
          <w:sz w:val="24"/>
          <w:szCs w:val="24"/>
        </w:rPr>
        <w:t>１３：３０－１</w:t>
      </w:r>
      <w:r w:rsidR="002814BF">
        <w:rPr>
          <w:rFonts w:ascii="BIZ UDPゴシック" w:eastAsia="BIZ UDPゴシック" w:hAnsi="BIZ UDPゴシック" w:cs="ＭＳ 明朝" w:hint="eastAsia"/>
          <w:sz w:val="24"/>
          <w:szCs w:val="24"/>
        </w:rPr>
        <w:t>4</w:t>
      </w:r>
      <w:r w:rsidR="00372B15" w:rsidRPr="002814BF">
        <w:rPr>
          <w:rFonts w:ascii="BIZ UDPゴシック" w:eastAsia="BIZ UDPゴシック" w:hAnsi="BIZ UDPゴシック" w:cs="ＭＳ 明朝" w:hint="eastAsia"/>
          <w:sz w:val="24"/>
          <w:szCs w:val="24"/>
        </w:rPr>
        <w:t>：</w:t>
      </w:r>
      <w:r w:rsidR="007D7503" w:rsidRPr="002814BF">
        <w:rPr>
          <w:rFonts w:ascii="BIZ UDPゴシック" w:eastAsia="BIZ UDPゴシック" w:hAnsi="BIZ UDPゴシック" w:cs="ＭＳ 明朝" w:hint="eastAsia"/>
          <w:sz w:val="24"/>
          <w:szCs w:val="24"/>
        </w:rPr>
        <w:t>4</w:t>
      </w:r>
      <w:r w:rsidR="002814BF">
        <w:rPr>
          <w:rFonts w:ascii="BIZ UDPゴシック" w:eastAsia="BIZ UDPゴシック" w:hAnsi="BIZ UDPゴシック" w:cs="ＭＳ 明朝" w:hint="eastAsia"/>
          <w:sz w:val="24"/>
          <w:szCs w:val="24"/>
        </w:rPr>
        <w:t>0</w:t>
      </w:r>
      <w:r w:rsidR="00F31605" w:rsidRPr="002814BF">
        <w:rPr>
          <w:rFonts w:ascii="BIZ UDPゴシック" w:eastAsia="BIZ UDPゴシック" w:hAnsi="BIZ UDPゴシック" w:cs="ＭＳ 明朝" w:hint="eastAsia"/>
          <w:sz w:val="24"/>
          <w:szCs w:val="24"/>
        </w:rPr>
        <w:t xml:space="preserve">　</w:t>
      </w:r>
      <w:r w:rsidR="00372B15" w:rsidRPr="002814BF">
        <w:rPr>
          <w:rFonts w:ascii="BIZ UDPゴシック" w:eastAsia="BIZ UDPゴシック" w:hAnsi="BIZ UDPゴシック" w:cs="ＭＳ 明朝" w:hint="eastAsia"/>
          <w:sz w:val="24"/>
          <w:szCs w:val="24"/>
        </w:rPr>
        <w:t>（受付：１３：</w:t>
      </w:r>
      <w:r w:rsidR="007D7503" w:rsidRPr="002814BF">
        <w:rPr>
          <w:rFonts w:ascii="BIZ UDPゴシック" w:eastAsia="BIZ UDPゴシック" w:hAnsi="BIZ UDPゴシック" w:cs="ＭＳ 明朝" w:hint="eastAsia"/>
          <w:sz w:val="24"/>
          <w:szCs w:val="24"/>
        </w:rPr>
        <w:t>1</w:t>
      </w:r>
      <w:r w:rsidR="00372B15" w:rsidRPr="002814BF">
        <w:rPr>
          <w:rFonts w:ascii="BIZ UDPゴシック" w:eastAsia="BIZ UDPゴシック" w:hAnsi="BIZ UDPゴシック" w:cs="ＭＳ 明朝" w:hint="eastAsia"/>
          <w:sz w:val="24"/>
          <w:szCs w:val="24"/>
        </w:rPr>
        <w:t>０）</w:t>
      </w:r>
    </w:p>
    <w:p w14:paraId="51D3423C" w14:textId="7E99513A" w:rsidR="000B5691" w:rsidRPr="008B47EC" w:rsidRDefault="00123475" w:rsidP="00B02520">
      <w:pPr>
        <w:spacing w:line="400" w:lineRule="exact"/>
        <w:ind w:firstLine="840"/>
        <w:jc w:val="left"/>
        <w:rPr>
          <w:rFonts w:ascii="BIZ UDPゴシック" w:eastAsia="BIZ UDPゴシック" w:hAnsi="BIZ UDPゴシック" w:cs="ＭＳ 明朝"/>
          <w:sz w:val="24"/>
          <w:szCs w:val="24"/>
        </w:rPr>
      </w:pPr>
      <w:r>
        <w:rPr>
          <w:rFonts w:ascii="BIZ UDPゴシック" w:eastAsia="BIZ UDPゴシック" w:hAnsi="BIZ UDPゴシック" w:cs="ＭＳ 明朝" w:hint="eastAsia"/>
          <w:sz w:val="24"/>
          <w:szCs w:val="24"/>
        </w:rPr>
        <w:t>●</w:t>
      </w:r>
      <w:r w:rsidR="00F31605" w:rsidRPr="002814BF">
        <w:rPr>
          <w:rFonts w:ascii="BIZ UDPゴシック" w:eastAsia="BIZ UDPゴシック" w:hAnsi="BIZ UDPゴシック" w:cs="ＭＳ 明朝" w:hint="eastAsia"/>
          <w:sz w:val="24"/>
          <w:szCs w:val="24"/>
        </w:rPr>
        <w:t>場</w:t>
      </w:r>
      <w:r w:rsidR="00EB5D7D" w:rsidRPr="002814BF">
        <w:rPr>
          <w:rFonts w:ascii="BIZ UDPゴシック" w:eastAsia="BIZ UDPゴシック" w:hAnsi="BIZ UDPゴシック" w:cs="ＭＳ 明朝" w:hint="eastAsia"/>
          <w:sz w:val="24"/>
          <w:szCs w:val="24"/>
        </w:rPr>
        <w:t xml:space="preserve">　</w:t>
      </w:r>
      <w:r w:rsidR="00F31605" w:rsidRPr="002814BF">
        <w:rPr>
          <w:rFonts w:ascii="BIZ UDPゴシック" w:eastAsia="BIZ UDPゴシック" w:hAnsi="BIZ UDPゴシック" w:cs="ＭＳ 明朝" w:hint="eastAsia"/>
          <w:sz w:val="24"/>
          <w:szCs w:val="24"/>
        </w:rPr>
        <w:t xml:space="preserve">所： </w:t>
      </w:r>
      <w:bookmarkStart w:id="1" w:name="_Hlk155258313"/>
      <w:r w:rsidR="008B47EC">
        <w:rPr>
          <w:rFonts w:ascii="BIZ UDPゴシック" w:eastAsia="BIZ UDPゴシック" w:hAnsi="BIZ UDPゴシック" w:cs="ＭＳ 明朝" w:hint="eastAsia"/>
          <w:sz w:val="24"/>
          <w:szCs w:val="24"/>
        </w:rPr>
        <w:t>ソフィア</w:t>
      </w:r>
      <w:r w:rsidR="00E47064">
        <w:rPr>
          <w:rFonts w:ascii="BIZ UDPゴシック" w:eastAsia="BIZ UDPゴシック" w:hAnsi="BIZ UDPゴシック" w:cs="ＭＳ 明朝" w:hint="eastAsia"/>
          <w:sz w:val="24"/>
          <w:szCs w:val="24"/>
        </w:rPr>
        <w:t>ホール</w:t>
      </w:r>
      <w:r w:rsidR="00F113D2">
        <w:rPr>
          <w:rFonts w:ascii="BIZ UDPゴシック" w:eastAsia="BIZ UDPゴシック" w:hAnsi="BIZ UDPゴシック" w:cs="ＭＳ 明朝" w:hint="eastAsia"/>
          <w:sz w:val="24"/>
          <w:szCs w:val="24"/>
        </w:rPr>
        <w:t xml:space="preserve">　（</w:t>
      </w:r>
      <w:r w:rsidR="008B47EC">
        <w:rPr>
          <w:rFonts w:ascii="BIZ UDPゴシック" w:eastAsia="BIZ UDPゴシック" w:hAnsi="BIZ UDPゴシック" w:cs="ＭＳ 明朝" w:hint="eastAsia"/>
          <w:sz w:val="24"/>
          <w:szCs w:val="24"/>
        </w:rPr>
        <w:t>第2ソフィアプラザビル 2</w:t>
      </w:r>
      <w:r w:rsidR="00A13884" w:rsidRPr="002814BF">
        <w:rPr>
          <w:rFonts w:ascii="BIZ UDPゴシック" w:eastAsia="BIZ UDPゴシック" w:hAnsi="BIZ UDPゴシック" w:cs="ＭＳ 明朝" w:hint="eastAsia"/>
          <w:sz w:val="24"/>
          <w:szCs w:val="24"/>
        </w:rPr>
        <w:t>F</w:t>
      </w:r>
      <w:bookmarkEnd w:id="1"/>
      <w:r w:rsidR="00A13884" w:rsidRPr="002814BF">
        <w:rPr>
          <w:rFonts w:ascii="BIZ UDPゴシック" w:eastAsia="BIZ UDPゴシック" w:hAnsi="BIZ UDPゴシック" w:cs="ＭＳ 明朝" w:hint="eastAsia"/>
          <w:sz w:val="24"/>
          <w:szCs w:val="24"/>
        </w:rPr>
        <w:t xml:space="preserve">　</w:t>
      </w:r>
      <w:bookmarkStart w:id="2" w:name="_Hlk155258358"/>
      <w:r w:rsidR="00456192" w:rsidRPr="002814BF">
        <w:rPr>
          <w:rFonts w:ascii="メイリオ" w:eastAsia="メイリオ" w:hAnsi="メイリオ" w:hint="eastAsia"/>
          <w:color w:val="333333"/>
          <w:sz w:val="22"/>
        </w:rPr>
        <w:t>大分市東春日町17-20</w:t>
      </w:r>
      <w:r w:rsidR="00F113D2">
        <w:rPr>
          <w:rFonts w:ascii="メイリオ" w:eastAsia="メイリオ" w:hAnsi="メイリオ" w:hint="eastAsia"/>
          <w:color w:val="333333"/>
          <w:sz w:val="22"/>
        </w:rPr>
        <w:t>）</w:t>
      </w:r>
    </w:p>
    <w:bookmarkEnd w:id="2"/>
    <w:p w14:paraId="30E1A93B" w14:textId="564443D5" w:rsidR="002814BF" w:rsidRPr="001514FB" w:rsidRDefault="00A13884" w:rsidP="00B02520">
      <w:pPr>
        <w:spacing w:line="60" w:lineRule="auto"/>
        <w:ind w:firstLine="840"/>
        <w:jc w:val="left"/>
        <w:rPr>
          <w:rFonts w:ascii="BIZ UDPゴシック" w:eastAsia="BIZ UDPゴシック" w:hAnsi="BIZ UDPゴシック"/>
          <w:sz w:val="22"/>
        </w:rPr>
      </w:pPr>
      <w:r w:rsidRPr="00A13884">
        <w:rPr>
          <w:rFonts w:ascii="BIZ UDPゴシック" w:eastAsia="BIZ UDPゴシック" w:hAnsi="BIZ UDPゴシック" w:hint="eastAsia"/>
          <w:sz w:val="22"/>
        </w:rPr>
        <w:t>●</w:t>
      </w:r>
      <w:r>
        <w:rPr>
          <w:rFonts w:ascii="BIZ UDPゴシック" w:eastAsia="BIZ UDPゴシック" w:hAnsi="BIZ UDPゴシック" w:hint="eastAsia"/>
          <w:sz w:val="22"/>
        </w:rPr>
        <w:t>主　催</w:t>
      </w:r>
      <w:r w:rsidRPr="00A13884">
        <w:rPr>
          <w:rFonts w:ascii="BIZ UDPゴシック" w:eastAsia="BIZ UDPゴシック" w:hAnsi="BIZ UDPゴシック"/>
          <w:sz w:val="22"/>
        </w:rPr>
        <w:t xml:space="preserve"> </w:t>
      </w:r>
      <w:r w:rsidRPr="00A13884">
        <w:rPr>
          <w:rFonts w:ascii="BIZ UDPゴシック" w:eastAsia="BIZ UDPゴシック" w:hAnsi="BIZ UDPゴシック" w:hint="eastAsia"/>
          <w:sz w:val="22"/>
        </w:rPr>
        <w:t xml:space="preserve">： </w:t>
      </w:r>
      <w:r w:rsidR="001514FB">
        <w:rPr>
          <w:rFonts w:ascii="BIZ UDPゴシック" w:eastAsia="BIZ UDPゴシック" w:hAnsi="BIZ UDPゴシック" w:hint="eastAsia"/>
          <w:sz w:val="22"/>
        </w:rPr>
        <w:t>大分県</w:t>
      </w:r>
      <w:r w:rsidR="00123475">
        <w:rPr>
          <w:rFonts w:ascii="BIZ UDPゴシック" w:eastAsia="BIZ UDPゴシック" w:hAnsi="BIZ UDPゴシック" w:hint="eastAsia"/>
          <w:sz w:val="22"/>
        </w:rPr>
        <w:t>産学官連携推進会議</w:t>
      </w:r>
    </w:p>
    <w:p w14:paraId="3137DB6E" w14:textId="63DBB3E6" w:rsidR="00F31605" w:rsidRDefault="000E5E0C" w:rsidP="00A13884">
      <w:pPr>
        <w:spacing w:line="60" w:lineRule="auto"/>
        <w:jc w:val="left"/>
        <w:rPr>
          <w:rFonts w:ascii="ＭＳ ゴシック" w:eastAsia="ＭＳ ゴシック" w:hAnsi="ＭＳ ゴシック"/>
          <w:szCs w:val="21"/>
        </w:rPr>
      </w:pPr>
      <w:r>
        <w:rPr>
          <w:rFonts w:ascii="BIZ UDPゴシック" w:eastAsia="BIZ UDPゴシック" w:hAnsi="BIZ UDPゴシック" w:hint="eastAsia"/>
          <w:noProof/>
          <w:sz w:val="28"/>
          <w:szCs w:val="28"/>
          <w:lang w:val="ja-JP"/>
        </w:rPr>
        <mc:AlternateContent>
          <mc:Choice Requires="wps">
            <w:drawing>
              <wp:anchor distT="0" distB="0" distL="114300" distR="114300" simplePos="0" relativeHeight="251664384" behindDoc="0" locked="0" layoutInCell="1" allowOverlap="1" wp14:anchorId="4B006F98" wp14:editId="0F7706A7">
                <wp:simplePos x="0" y="0"/>
                <wp:positionH relativeFrom="margin">
                  <wp:posOffset>-47625</wp:posOffset>
                </wp:positionH>
                <wp:positionV relativeFrom="paragraph">
                  <wp:posOffset>41274</wp:posOffset>
                </wp:positionV>
                <wp:extent cx="6657975" cy="0"/>
                <wp:effectExtent l="0" t="0" r="0" b="0"/>
                <wp:wrapNone/>
                <wp:docPr id="1766744595" name="直線コネクタ 1"/>
                <wp:cNvGraphicFramePr/>
                <a:graphic xmlns:a="http://schemas.openxmlformats.org/drawingml/2006/main">
                  <a:graphicData uri="http://schemas.microsoft.com/office/word/2010/wordprocessingShape">
                    <wps:wsp>
                      <wps:cNvCnPr/>
                      <wps:spPr>
                        <a:xfrm flipV="1">
                          <a:off x="0" y="0"/>
                          <a:ext cx="6657975" cy="0"/>
                        </a:xfrm>
                        <a:prstGeom prst="line">
                          <a:avLst/>
                        </a:prstGeom>
                        <a:noFill/>
                        <a:ln w="952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FBFAB3C" id="直線コネクタ 1"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3.25pt" to="52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" strokecolor="#4472c4">
                <v:stroke joinstyle="miter"/>
                <w10:wrap anchorx="margin"/>
              </v:line>
            </w:pict>
          </mc:Fallback>
        </mc:AlternateContent>
      </w:r>
    </w:p>
    <w:p w14:paraId="29AD9AB4" w14:textId="6EF821E5" w:rsidR="0055743F" w:rsidRPr="00CE044F" w:rsidRDefault="008B47EC" w:rsidP="008B47EC">
      <w:pPr>
        <w:spacing w:line="0" w:lineRule="atLeast"/>
        <w:ind w:firstLineChars="50" w:firstLine="140"/>
        <w:jc w:val="left"/>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shd w:val="clear" w:color="auto" w:fill="DEEAF6" w:themeFill="accent5" w:themeFillTint="33"/>
        </w:rPr>
        <w:t xml:space="preserve"> テ</w:t>
      </w:r>
      <w:r w:rsidR="0055743F" w:rsidRPr="0055743F">
        <w:rPr>
          <w:rFonts w:ascii="BIZ UDPゴシック" w:eastAsia="BIZ UDPゴシック" w:hAnsi="BIZ UDPゴシック" w:hint="eastAsia"/>
          <w:b/>
          <w:bCs/>
          <w:sz w:val="28"/>
          <w:szCs w:val="28"/>
          <w:shd w:val="clear" w:color="auto" w:fill="DEEAF6" w:themeFill="accent5" w:themeFillTint="33"/>
        </w:rPr>
        <w:t>ーマ</w:t>
      </w:r>
      <w:r w:rsidR="001627E8">
        <w:rPr>
          <w:rFonts w:ascii="BIZ UDPゴシック" w:eastAsia="BIZ UDPゴシック" w:hAnsi="BIZ UDPゴシック" w:hint="eastAsia"/>
          <w:b/>
          <w:bCs/>
          <w:sz w:val="28"/>
          <w:szCs w:val="28"/>
          <w:shd w:val="clear" w:color="auto" w:fill="DEEAF6" w:themeFill="accent5" w:themeFillTint="33"/>
        </w:rPr>
        <w:t xml:space="preserve"> </w:t>
      </w:r>
      <w:r w:rsidR="0055743F" w:rsidRPr="0055743F">
        <w:rPr>
          <w:rFonts w:ascii="BIZ UDPゴシック" w:eastAsia="BIZ UDPゴシック" w:hAnsi="BIZ UDPゴシック" w:hint="eastAsia"/>
          <w:sz w:val="28"/>
          <w:szCs w:val="28"/>
        </w:rPr>
        <w:t>：</w:t>
      </w:r>
      <w:r w:rsidR="001627E8">
        <w:rPr>
          <w:rFonts w:ascii="BIZ UDPゴシック" w:eastAsia="BIZ UDPゴシック" w:hAnsi="BIZ UDPゴシック" w:hint="eastAsia"/>
          <w:sz w:val="28"/>
          <w:szCs w:val="28"/>
        </w:rPr>
        <w:t xml:space="preserve">　 </w:t>
      </w:r>
      <w:r w:rsidR="002814BF" w:rsidRPr="002814BF">
        <w:rPr>
          <w:rFonts w:ascii="BIZ UDPゴシック" w:eastAsia="BIZ UDPゴシック" w:hAnsi="BIZ UDPゴシック" w:hint="eastAsia"/>
          <w:b/>
          <w:bCs/>
          <w:sz w:val="26"/>
          <w:szCs w:val="26"/>
        </w:rPr>
        <w:t>「</w:t>
      </w:r>
      <w:bookmarkStart w:id="3" w:name="_Hlk155258389"/>
      <w:r w:rsidR="002814BF" w:rsidRPr="002814BF">
        <w:rPr>
          <w:rFonts w:ascii="BIZ UDPゴシック" w:eastAsia="BIZ UDPゴシック" w:hAnsi="BIZ UDPゴシック" w:hint="eastAsia"/>
          <w:b/>
          <w:bCs/>
          <w:sz w:val="26"/>
          <w:szCs w:val="26"/>
        </w:rPr>
        <w:t>電磁気現象を利用した非破壊検査</w:t>
      </w:r>
      <w:bookmarkEnd w:id="3"/>
      <w:r w:rsidR="002814BF" w:rsidRPr="002814BF">
        <w:rPr>
          <w:rFonts w:ascii="BIZ UDPゴシック" w:eastAsia="BIZ UDPゴシック" w:hAnsi="BIZ UDPゴシック" w:hint="eastAsia"/>
          <w:b/>
          <w:bCs/>
          <w:sz w:val="26"/>
          <w:szCs w:val="26"/>
        </w:rPr>
        <w:t>」</w:t>
      </w:r>
      <w:r w:rsidR="00372B15">
        <w:rPr>
          <w:rFonts w:ascii="BIZ UDPゴシック" w:eastAsia="BIZ UDPゴシック" w:hAnsi="BIZ UDPゴシック" w:hint="eastAsia"/>
          <w:b/>
          <w:bCs/>
          <w:sz w:val="28"/>
          <w:szCs w:val="28"/>
        </w:rPr>
        <w:t xml:space="preserve">　</w:t>
      </w:r>
      <w:r w:rsidR="00372B15" w:rsidRPr="00F4228E">
        <w:rPr>
          <w:rFonts w:ascii="BIZ UDPゴシック" w:eastAsia="BIZ UDPゴシック" w:hAnsi="BIZ UDPゴシック" w:hint="eastAsia"/>
          <w:b/>
          <w:bCs/>
          <w:szCs w:val="21"/>
        </w:rPr>
        <w:t>１３：</w:t>
      </w:r>
      <w:r>
        <w:rPr>
          <w:rFonts w:ascii="BIZ UDPゴシック" w:eastAsia="BIZ UDPゴシック" w:hAnsi="BIZ UDPゴシック"/>
          <w:b/>
          <w:bCs/>
          <w:szCs w:val="21"/>
        </w:rPr>
        <w:t>3</w:t>
      </w:r>
      <w:r w:rsidR="00372B15" w:rsidRPr="00F4228E">
        <w:rPr>
          <w:rFonts w:ascii="BIZ UDPゴシック" w:eastAsia="BIZ UDPゴシック" w:hAnsi="BIZ UDPゴシック" w:hint="eastAsia"/>
          <w:b/>
          <w:bCs/>
          <w:szCs w:val="21"/>
        </w:rPr>
        <w:t>０－１</w:t>
      </w:r>
      <w:r>
        <w:rPr>
          <w:rFonts w:ascii="BIZ UDPゴシック" w:eastAsia="BIZ UDPゴシック" w:hAnsi="BIZ UDPゴシック"/>
          <w:b/>
          <w:bCs/>
          <w:szCs w:val="21"/>
        </w:rPr>
        <w:t>4</w:t>
      </w:r>
      <w:r w:rsidR="00372B15" w:rsidRPr="00F4228E">
        <w:rPr>
          <w:rFonts w:ascii="BIZ UDPゴシック" w:eastAsia="BIZ UDPゴシック" w:hAnsi="BIZ UDPゴシック" w:hint="eastAsia"/>
          <w:b/>
          <w:bCs/>
          <w:szCs w:val="21"/>
        </w:rPr>
        <w:t>：</w:t>
      </w:r>
      <w:r>
        <w:rPr>
          <w:rFonts w:ascii="BIZ UDPゴシック" w:eastAsia="BIZ UDPゴシック" w:hAnsi="BIZ UDPゴシック"/>
          <w:b/>
          <w:bCs/>
          <w:szCs w:val="21"/>
        </w:rPr>
        <w:t>4</w:t>
      </w:r>
      <w:r w:rsidR="00372B15" w:rsidRPr="00F4228E">
        <w:rPr>
          <w:rFonts w:ascii="BIZ UDPゴシック" w:eastAsia="BIZ UDPゴシック" w:hAnsi="BIZ UDPゴシック" w:hint="eastAsia"/>
          <w:b/>
          <w:bCs/>
          <w:szCs w:val="21"/>
        </w:rPr>
        <w:t>０</w:t>
      </w:r>
      <w:r w:rsidR="00372B15" w:rsidRPr="00F4228E">
        <w:rPr>
          <w:rFonts w:ascii="BIZ UDPゴシック" w:eastAsia="BIZ UDPゴシック" w:hAnsi="BIZ UDPゴシック" w:hint="eastAsia"/>
          <w:b/>
          <w:bCs/>
          <w:sz w:val="28"/>
          <w:szCs w:val="28"/>
        </w:rPr>
        <w:t xml:space="preserve">　</w:t>
      </w:r>
    </w:p>
    <w:p w14:paraId="3D70D2EE" w14:textId="6686D779" w:rsidR="00405C14" w:rsidRPr="00FD4D7F" w:rsidRDefault="006A33A1" w:rsidP="00FD4D7F">
      <w:pPr>
        <w:spacing w:line="60" w:lineRule="auto"/>
        <w:jc w:val="left"/>
        <w:rPr>
          <w:rFonts w:ascii="BIZ UDPゴシック" w:eastAsia="BIZ UDPゴシック" w:hAnsi="BIZ UDPゴシック"/>
          <w:sz w:val="28"/>
          <w:szCs w:val="28"/>
          <w:shd w:val="clear" w:color="auto" w:fill="DEEAF6" w:themeFill="accent5" w:themeFillTint="33"/>
        </w:rPr>
      </w:pPr>
      <w:r>
        <w:rPr>
          <w:rFonts w:ascii="BIZ UDPゴシック" w:eastAsia="BIZ UDPゴシック" w:hAnsi="BIZ UDPゴシック"/>
          <w:noProof/>
          <w:sz w:val="18"/>
          <w:szCs w:val="18"/>
          <w:shd w:val="clear" w:color="auto" w:fill="FFFFFF" w:themeFill="background1"/>
        </w:rPr>
        <w:drawing>
          <wp:anchor distT="0" distB="0" distL="114300" distR="114300" simplePos="0" relativeHeight="251672576" behindDoc="0" locked="0" layoutInCell="1" allowOverlap="1" wp14:anchorId="2BFC5B23" wp14:editId="43941D46">
            <wp:simplePos x="0" y="0"/>
            <wp:positionH relativeFrom="column">
              <wp:posOffset>4953000</wp:posOffset>
            </wp:positionH>
            <wp:positionV relativeFrom="paragraph">
              <wp:posOffset>132976</wp:posOffset>
            </wp:positionV>
            <wp:extent cx="1139389" cy="1495425"/>
            <wp:effectExtent l="0" t="0" r="3810" b="0"/>
            <wp:wrapNone/>
            <wp:docPr id="79093254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389"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743F">
        <w:rPr>
          <w:rFonts w:ascii="BIZ UDPゴシック" w:eastAsia="BIZ UDPゴシック" w:hAnsi="BIZ UDPゴシック" w:hint="eastAsia"/>
          <w:sz w:val="28"/>
          <w:szCs w:val="28"/>
        </w:rPr>
        <w:t xml:space="preserve">　</w:t>
      </w:r>
      <w:r w:rsidR="0055743F" w:rsidRPr="0055743F">
        <w:rPr>
          <w:rFonts w:ascii="BIZ UDPゴシック" w:eastAsia="BIZ UDPゴシック" w:hAnsi="BIZ UDPゴシック" w:hint="eastAsia"/>
          <w:sz w:val="28"/>
          <w:szCs w:val="28"/>
          <w:shd w:val="clear" w:color="auto" w:fill="DEEAF6" w:themeFill="accent5" w:themeFillTint="33"/>
        </w:rPr>
        <w:t xml:space="preserve"> 講師</w:t>
      </w:r>
      <w:r w:rsidR="008B47EC">
        <w:rPr>
          <w:rFonts w:ascii="BIZ UDPゴシック" w:eastAsia="BIZ UDPゴシック" w:hAnsi="BIZ UDPゴシック" w:hint="eastAsia"/>
          <w:sz w:val="28"/>
          <w:szCs w:val="28"/>
          <w:shd w:val="clear" w:color="auto" w:fill="DEEAF6" w:themeFill="accent5" w:themeFillTint="33"/>
        </w:rPr>
        <w:t xml:space="preserve"> </w:t>
      </w:r>
      <w:r w:rsidR="0055743F" w:rsidRPr="0055743F">
        <w:rPr>
          <w:rFonts w:ascii="BIZ UDPゴシック" w:eastAsia="BIZ UDPゴシック" w:hAnsi="BIZ UDPゴシック"/>
          <w:sz w:val="28"/>
          <w:szCs w:val="28"/>
          <w:shd w:val="clear" w:color="auto" w:fill="FFFFFF" w:themeFill="background1"/>
        </w:rPr>
        <w:t xml:space="preserve"> :</w:t>
      </w:r>
      <w:r w:rsidR="0055743F">
        <w:rPr>
          <w:rFonts w:ascii="BIZ UDPゴシック" w:eastAsia="BIZ UDPゴシック" w:hAnsi="BIZ UDPゴシック"/>
          <w:sz w:val="28"/>
          <w:szCs w:val="28"/>
          <w:shd w:val="clear" w:color="auto" w:fill="FFFFFF" w:themeFill="background1"/>
        </w:rPr>
        <w:t xml:space="preserve"> </w:t>
      </w:r>
      <w:r w:rsidR="0055743F" w:rsidRPr="00CE044F">
        <w:rPr>
          <w:rFonts w:ascii="BIZ UDPゴシック" w:eastAsia="BIZ UDPゴシック" w:hAnsi="BIZ UDPゴシック"/>
          <w:b/>
          <w:bCs/>
          <w:sz w:val="26"/>
          <w:szCs w:val="26"/>
          <w:shd w:val="clear" w:color="auto" w:fill="FFFFFF" w:themeFill="background1"/>
        </w:rPr>
        <w:t xml:space="preserve"> </w:t>
      </w:r>
      <w:r w:rsidR="008B47EC">
        <w:rPr>
          <w:rFonts w:ascii="BIZ UDPゴシック" w:eastAsia="BIZ UDPゴシック" w:hAnsi="BIZ UDPゴシック" w:hint="eastAsia"/>
          <w:b/>
          <w:bCs/>
          <w:sz w:val="24"/>
          <w:szCs w:val="24"/>
          <w:shd w:val="clear" w:color="auto" w:fill="FFFFFF" w:themeFill="background1"/>
        </w:rPr>
        <w:t xml:space="preserve">大分大学　</w:t>
      </w:r>
      <w:r w:rsidR="008B47EC" w:rsidRPr="008B47EC">
        <w:rPr>
          <w:rFonts w:ascii="BIZ UDPゴシック" w:eastAsia="BIZ UDPゴシック" w:hAnsi="BIZ UDPゴシック" w:hint="eastAsia"/>
          <w:b/>
          <w:bCs/>
          <w:sz w:val="24"/>
          <w:szCs w:val="24"/>
          <w:shd w:val="clear" w:color="auto" w:fill="FFFFFF" w:themeFill="background1"/>
        </w:rPr>
        <w:t xml:space="preserve">理工学部　</w:t>
      </w:r>
      <w:r w:rsidR="008B47EC">
        <w:rPr>
          <w:rFonts w:ascii="BIZ UDPゴシック" w:eastAsia="BIZ UDPゴシック" w:hAnsi="BIZ UDPゴシック" w:hint="eastAsia"/>
          <w:b/>
          <w:bCs/>
          <w:sz w:val="24"/>
          <w:szCs w:val="24"/>
          <w:shd w:val="clear" w:color="auto" w:fill="FFFFFF" w:themeFill="background1"/>
        </w:rPr>
        <w:t>教授</w:t>
      </w:r>
      <w:r w:rsidR="0055743F" w:rsidRPr="00AF2EF2">
        <w:rPr>
          <w:rFonts w:ascii="BIZ UDPゴシック" w:eastAsia="BIZ UDPゴシック" w:hAnsi="BIZ UDPゴシック" w:hint="eastAsia"/>
          <w:b/>
          <w:bCs/>
          <w:sz w:val="24"/>
          <w:szCs w:val="24"/>
          <w:shd w:val="clear" w:color="auto" w:fill="FFFFFF" w:themeFill="background1"/>
        </w:rPr>
        <w:t xml:space="preserve">　</w:t>
      </w:r>
      <w:r w:rsidR="0021546C" w:rsidRPr="00AF2EF2">
        <w:rPr>
          <w:rFonts w:ascii="BIZ UDPゴシック" w:eastAsia="BIZ UDPゴシック" w:hAnsi="BIZ UDPゴシック" w:hint="eastAsia"/>
          <w:b/>
          <w:bCs/>
          <w:sz w:val="24"/>
          <w:szCs w:val="24"/>
          <w:shd w:val="clear" w:color="auto" w:fill="FFFFFF" w:themeFill="background1"/>
        </w:rPr>
        <w:t xml:space="preserve">　</w:t>
      </w:r>
      <w:r w:rsidR="008B47EC" w:rsidRPr="008B47EC">
        <w:rPr>
          <w:rFonts w:ascii="BIZ UDPゴシック" w:eastAsia="BIZ UDPゴシック" w:hAnsi="BIZ UDPゴシック" w:hint="eastAsia"/>
          <w:b/>
          <w:bCs/>
          <w:sz w:val="24"/>
          <w:szCs w:val="24"/>
          <w:shd w:val="clear" w:color="auto" w:fill="FFFFFF" w:themeFill="background1"/>
        </w:rPr>
        <w:t>後藤</w:t>
      </w:r>
      <w:r w:rsidR="008B47EC">
        <w:rPr>
          <w:rFonts w:ascii="BIZ UDPゴシック" w:eastAsia="BIZ UDPゴシック" w:hAnsi="BIZ UDPゴシック" w:hint="eastAsia"/>
          <w:b/>
          <w:bCs/>
          <w:sz w:val="24"/>
          <w:szCs w:val="24"/>
          <w:shd w:val="clear" w:color="auto" w:fill="FFFFFF" w:themeFill="background1"/>
        </w:rPr>
        <w:t xml:space="preserve">　</w:t>
      </w:r>
      <w:r w:rsidR="008B47EC" w:rsidRPr="008B47EC">
        <w:rPr>
          <w:rFonts w:ascii="BIZ UDPゴシック" w:eastAsia="BIZ UDPゴシック" w:hAnsi="BIZ UDPゴシック" w:hint="eastAsia"/>
          <w:b/>
          <w:bCs/>
          <w:sz w:val="24"/>
          <w:szCs w:val="24"/>
          <w:shd w:val="clear" w:color="auto" w:fill="FFFFFF" w:themeFill="background1"/>
        </w:rPr>
        <w:t>雄治</w:t>
      </w:r>
      <w:r w:rsidR="004055DE" w:rsidRPr="00AF2EF2">
        <w:rPr>
          <w:rFonts w:ascii="BIZ UDPゴシック" w:eastAsia="BIZ UDPゴシック" w:hAnsi="BIZ UDPゴシック" w:hint="eastAsia"/>
          <w:b/>
          <w:bCs/>
          <w:sz w:val="24"/>
          <w:szCs w:val="24"/>
          <w:shd w:val="clear" w:color="auto" w:fill="FFFFFF" w:themeFill="background1"/>
        </w:rPr>
        <w:t xml:space="preserve">　氏</w:t>
      </w:r>
    </w:p>
    <w:p w14:paraId="1B911009" w14:textId="786219DB" w:rsidR="004055DE" w:rsidRDefault="008B47EC" w:rsidP="006D6A50">
      <w:pPr>
        <w:spacing w:line="320" w:lineRule="exact"/>
        <w:ind w:firstLineChars="300" w:firstLine="540"/>
        <w:jc w:val="left"/>
        <w:rPr>
          <w:rFonts w:ascii="BIZ UDPゴシック" w:eastAsia="BIZ UDPゴシック" w:hAnsi="BIZ UDPゴシック"/>
          <w:sz w:val="18"/>
          <w:szCs w:val="18"/>
          <w:shd w:val="clear" w:color="auto" w:fill="FFFFFF" w:themeFill="background1"/>
        </w:rPr>
      </w:pPr>
      <w:r>
        <w:rPr>
          <w:rFonts w:ascii="BIZ UDPゴシック" w:eastAsia="BIZ UDPゴシック" w:hAnsi="BIZ UDPゴシック" w:hint="eastAsia"/>
          <w:sz w:val="18"/>
          <w:szCs w:val="18"/>
          <w:shd w:val="clear" w:color="auto" w:fill="FFFFFF" w:themeFill="background1"/>
        </w:rPr>
        <w:t>1998</w:t>
      </w:r>
      <w:r w:rsidR="00405C14" w:rsidRPr="00405C14">
        <w:rPr>
          <w:rFonts w:ascii="BIZ UDPゴシック" w:eastAsia="BIZ UDPゴシック" w:hAnsi="BIZ UDPゴシック"/>
          <w:sz w:val="18"/>
          <w:szCs w:val="18"/>
          <w:shd w:val="clear" w:color="auto" w:fill="FFFFFF" w:themeFill="background1"/>
        </w:rPr>
        <w:t>年</w:t>
      </w:r>
      <w:r w:rsidR="006D6A50">
        <w:rPr>
          <w:rFonts w:ascii="BIZ UDPゴシック" w:eastAsia="BIZ UDPゴシック" w:hAnsi="BIZ UDPゴシック"/>
          <w:sz w:val="18"/>
          <w:szCs w:val="18"/>
          <w:shd w:val="clear" w:color="auto" w:fill="FFFFFF" w:themeFill="background1"/>
        </w:rPr>
        <w:tab/>
      </w:r>
      <w:r w:rsidRPr="008B47EC">
        <w:rPr>
          <w:rFonts w:ascii="BIZ UDPゴシック" w:eastAsia="BIZ UDPゴシック" w:hAnsi="BIZ UDPゴシック"/>
          <w:sz w:val="18"/>
          <w:szCs w:val="18"/>
          <w:shd w:val="clear" w:color="auto" w:fill="FFFFFF" w:themeFill="background1"/>
        </w:rPr>
        <w:t>職業能力開発大学校 (現、職業能力開発総合大学校) 電気・情報専攻修了</w:t>
      </w:r>
    </w:p>
    <w:p w14:paraId="62575B07" w14:textId="1DCB60A5" w:rsidR="00405C14" w:rsidRDefault="006D6A50" w:rsidP="006D6A50">
      <w:pPr>
        <w:spacing w:line="320" w:lineRule="exact"/>
        <w:ind w:left="840" w:firstLine="840"/>
        <w:jc w:val="left"/>
        <w:rPr>
          <w:rFonts w:ascii="BIZ UDPゴシック" w:eastAsia="BIZ UDPゴシック" w:hAnsi="BIZ UDPゴシック"/>
          <w:sz w:val="18"/>
          <w:szCs w:val="18"/>
          <w:shd w:val="clear" w:color="auto" w:fill="FFFFFF" w:themeFill="background1"/>
        </w:rPr>
      </w:pPr>
      <w:r w:rsidRPr="006D6A50">
        <w:rPr>
          <w:rFonts w:ascii="BIZ UDPゴシック" w:eastAsia="BIZ UDPゴシック" w:hAnsi="BIZ UDPゴシック"/>
          <w:sz w:val="18"/>
          <w:szCs w:val="18"/>
          <w:shd w:val="clear" w:color="auto" w:fill="FFFFFF" w:themeFill="background1"/>
        </w:rPr>
        <w:t>中国職業能力開発大学校　講師</w:t>
      </w:r>
    </w:p>
    <w:p w14:paraId="1B282A39" w14:textId="435B319B" w:rsidR="00405C14" w:rsidRPr="00405C14" w:rsidRDefault="00FB0714" w:rsidP="006D6A50">
      <w:pPr>
        <w:spacing w:line="320" w:lineRule="exact"/>
        <w:ind w:firstLineChars="300" w:firstLine="540"/>
        <w:jc w:val="left"/>
        <w:rPr>
          <w:rFonts w:ascii="BIZ UDPゴシック" w:eastAsia="BIZ UDPゴシック" w:hAnsi="BIZ UDPゴシック"/>
          <w:sz w:val="18"/>
          <w:szCs w:val="18"/>
          <w:shd w:val="clear" w:color="auto" w:fill="FFFFFF" w:themeFill="background1"/>
        </w:rPr>
      </w:pPr>
      <w:r w:rsidRPr="00405C14">
        <w:rPr>
          <w:rFonts w:ascii="BIZ UDPゴシック" w:eastAsia="BIZ UDPゴシック" w:hAnsi="BIZ UDPゴシック"/>
          <w:sz w:val="18"/>
          <w:szCs w:val="18"/>
          <w:shd w:val="clear" w:color="auto" w:fill="FFFFFF" w:themeFill="background1"/>
        </w:rPr>
        <w:t>20</w:t>
      </w:r>
      <w:r w:rsidR="006D6A50">
        <w:rPr>
          <w:rFonts w:ascii="BIZ UDPゴシック" w:eastAsia="BIZ UDPゴシック" w:hAnsi="BIZ UDPゴシック" w:hint="eastAsia"/>
          <w:sz w:val="18"/>
          <w:szCs w:val="18"/>
          <w:shd w:val="clear" w:color="auto" w:fill="FFFFFF" w:themeFill="background1"/>
        </w:rPr>
        <w:t>0</w:t>
      </w:r>
      <w:r w:rsidR="00022A38">
        <w:rPr>
          <w:rFonts w:ascii="BIZ UDPゴシック" w:eastAsia="BIZ UDPゴシック" w:hAnsi="BIZ UDPゴシック" w:hint="eastAsia"/>
          <w:sz w:val="18"/>
          <w:szCs w:val="18"/>
          <w:shd w:val="clear" w:color="auto" w:fill="FFFFFF" w:themeFill="background1"/>
        </w:rPr>
        <w:t>3</w:t>
      </w:r>
      <w:r w:rsidRPr="00405C14">
        <w:rPr>
          <w:rFonts w:ascii="BIZ UDPゴシック" w:eastAsia="BIZ UDPゴシック" w:hAnsi="BIZ UDPゴシック"/>
          <w:sz w:val="18"/>
          <w:szCs w:val="18"/>
          <w:shd w:val="clear" w:color="auto" w:fill="FFFFFF" w:themeFill="background1"/>
        </w:rPr>
        <w:t>年</w:t>
      </w:r>
      <w:r w:rsidR="006D6A50">
        <w:rPr>
          <w:rFonts w:ascii="BIZ UDPゴシック" w:eastAsia="BIZ UDPゴシック" w:hAnsi="BIZ UDPゴシック"/>
          <w:sz w:val="18"/>
          <w:szCs w:val="18"/>
          <w:shd w:val="clear" w:color="auto" w:fill="FFFFFF" w:themeFill="background1"/>
        </w:rPr>
        <w:tab/>
      </w:r>
      <w:r w:rsidR="00022A38">
        <w:rPr>
          <w:rFonts w:ascii="BIZ UDPゴシック" w:eastAsia="BIZ UDPゴシック" w:hAnsi="BIZ UDPゴシック" w:hint="eastAsia"/>
          <w:sz w:val="18"/>
          <w:szCs w:val="18"/>
          <w:shd w:val="clear" w:color="auto" w:fill="FFFFFF" w:themeFill="background1"/>
        </w:rPr>
        <w:t>青森職業能力開発短期大学校</w:t>
      </w:r>
      <w:r w:rsidR="006D6A50" w:rsidRPr="006D6A50">
        <w:rPr>
          <w:rFonts w:ascii="BIZ UDPゴシック" w:eastAsia="BIZ UDPゴシック" w:hAnsi="BIZ UDPゴシック"/>
          <w:sz w:val="18"/>
          <w:szCs w:val="18"/>
          <w:shd w:val="clear" w:color="auto" w:fill="FFFFFF" w:themeFill="background1"/>
        </w:rPr>
        <w:t xml:space="preserve">　</w:t>
      </w:r>
      <w:r w:rsidR="00022A38">
        <w:rPr>
          <w:rFonts w:ascii="BIZ UDPゴシック" w:eastAsia="BIZ UDPゴシック" w:hAnsi="BIZ UDPゴシック" w:hint="eastAsia"/>
          <w:sz w:val="18"/>
          <w:szCs w:val="18"/>
          <w:shd w:val="clear" w:color="auto" w:fill="FFFFFF" w:themeFill="background1"/>
        </w:rPr>
        <w:t>講師</w:t>
      </w:r>
    </w:p>
    <w:p w14:paraId="05D3C3C2" w14:textId="77777777" w:rsidR="00022A38" w:rsidRPr="00405C14" w:rsidRDefault="00022A38" w:rsidP="00022A38">
      <w:pPr>
        <w:spacing w:line="320" w:lineRule="exact"/>
        <w:ind w:firstLineChars="300" w:firstLine="540"/>
        <w:jc w:val="left"/>
        <w:rPr>
          <w:rFonts w:ascii="BIZ UDPゴシック" w:eastAsia="BIZ UDPゴシック" w:hAnsi="BIZ UDPゴシック"/>
          <w:sz w:val="18"/>
          <w:szCs w:val="18"/>
          <w:shd w:val="clear" w:color="auto" w:fill="FFFFFF" w:themeFill="background1"/>
        </w:rPr>
      </w:pPr>
      <w:r w:rsidRPr="00405C14">
        <w:rPr>
          <w:rFonts w:ascii="BIZ UDPゴシック" w:eastAsia="BIZ UDPゴシック" w:hAnsi="BIZ UDPゴシック"/>
          <w:sz w:val="18"/>
          <w:szCs w:val="18"/>
          <w:shd w:val="clear" w:color="auto" w:fill="FFFFFF" w:themeFill="background1"/>
        </w:rPr>
        <w:t>20</w:t>
      </w:r>
      <w:r>
        <w:rPr>
          <w:rFonts w:ascii="BIZ UDPゴシック" w:eastAsia="BIZ UDPゴシック" w:hAnsi="BIZ UDPゴシック" w:hint="eastAsia"/>
          <w:sz w:val="18"/>
          <w:szCs w:val="18"/>
          <w:shd w:val="clear" w:color="auto" w:fill="FFFFFF" w:themeFill="background1"/>
        </w:rPr>
        <w:t>04</w:t>
      </w:r>
      <w:r w:rsidRPr="00405C14">
        <w:rPr>
          <w:rFonts w:ascii="BIZ UDPゴシック" w:eastAsia="BIZ UDPゴシック" w:hAnsi="BIZ UDPゴシック"/>
          <w:sz w:val="18"/>
          <w:szCs w:val="18"/>
          <w:shd w:val="clear" w:color="auto" w:fill="FFFFFF" w:themeFill="background1"/>
        </w:rPr>
        <w:t>年</w:t>
      </w:r>
      <w:r>
        <w:rPr>
          <w:rFonts w:ascii="BIZ UDPゴシック" w:eastAsia="BIZ UDPゴシック" w:hAnsi="BIZ UDPゴシック"/>
          <w:sz w:val="18"/>
          <w:szCs w:val="18"/>
          <w:shd w:val="clear" w:color="auto" w:fill="FFFFFF" w:themeFill="background1"/>
        </w:rPr>
        <w:tab/>
      </w:r>
      <w:r w:rsidRPr="006D6A50">
        <w:rPr>
          <w:rFonts w:ascii="BIZ UDPゴシック" w:eastAsia="BIZ UDPゴシック" w:hAnsi="BIZ UDPゴシック"/>
          <w:sz w:val="18"/>
          <w:szCs w:val="18"/>
          <w:shd w:val="clear" w:color="auto" w:fill="FFFFFF" w:themeFill="background1"/>
        </w:rPr>
        <w:t>久留米高専　助教</w:t>
      </w:r>
    </w:p>
    <w:p w14:paraId="6EE8807B" w14:textId="6FB9331E" w:rsidR="00405C14" w:rsidRPr="00405C14" w:rsidRDefault="00405C14" w:rsidP="006D6A50">
      <w:pPr>
        <w:spacing w:line="320" w:lineRule="exact"/>
        <w:ind w:firstLineChars="300" w:firstLine="540"/>
        <w:jc w:val="left"/>
        <w:rPr>
          <w:rFonts w:ascii="BIZ UDPゴシック" w:eastAsia="BIZ UDPゴシック" w:hAnsi="BIZ UDPゴシック"/>
          <w:sz w:val="18"/>
          <w:szCs w:val="18"/>
          <w:shd w:val="clear" w:color="auto" w:fill="FFFFFF" w:themeFill="background1"/>
        </w:rPr>
      </w:pPr>
      <w:r w:rsidRPr="00405C14">
        <w:rPr>
          <w:rFonts w:ascii="BIZ UDPゴシック" w:eastAsia="BIZ UDPゴシック" w:hAnsi="BIZ UDPゴシック"/>
          <w:sz w:val="18"/>
          <w:szCs w:val="18"/>
          <w:shd w:val="clear" w:color="auto" w:fill="FFFFFF" w:themeFill="background1"/>
        </w:rPr>
        <w:t>201</w:t>
      </w:r>
      <w:r w:rsidR="006D6A50">
        <w:rPr>
          <w:rFonts w:ascii="BIZ UDPゴシック" w:eastAsia="BIZ UDPゴシック" w:hAnsi="BIZ UDPゴシック" w:hint="eastAsia"/>
          <w:sz w:val="18"/>
          <w:szCs w:val="18"/>
          <w:shd w:val="clear" w:color="auto" w:fill="FFFFFF" w:themeFill="background1"/>
        </w:rPr>
        <w:t>7</w:t>
      </w:r>
      <w:r w:rsidRPr="00405C14">
        <w:rPr>
          <w:rFonts w:ascii="BIZ UDPゴシック" w:eastAsia="BIZ UDPゴシック" w:hAnsi="BIZ UDPゴシック"/>
          <w:sz w:val="18"/>
          <w:szCs w:val="18"/>
          <w:shd w:val="clear" w:color="auto" w:fill="FFFFFF" w:themeFill="background1"/>
        </w:rPr>
        <w:t>年</w:t>
      </w:r>
      <w:r w:rsidR="006D6A50">
        <w:rPr>
          <w:rFonts w:ascii="BIZ UDPゴシック" w:eastAsia="BIZ UDPゴシック" w:hAnsi="BIZ UDPゴシック"/>
          <w:sz w:val="18"/>
          <w:szCs w:val="18"/>
          <w:shd w:val="clear" w:color="auto" w:fill="FFFFFF" w:themeFill="background1"/>
        </w:rPr>
        <w:tab/>
      </w:r>
      <w:r w:rsidR="006D6A50" w:rsidRPr="006D6A50">
        <w:rPr>
          <w:rFonts w:ascii="BIZ UDPゴシック" w:eastAsia="BIZ UDPゴシック" w:hAnsi="BIZ UDPゴシック"/>
          <w:sz w:val="18"/>
          <w:szCs w:val="18"/>
          <w:shd w:val="clear" w:color="auto" w:fill="FFFFFF" w:themeFill="background1"/>
        </w:rPr>
        <w:t>大分大学 工学部</w:t>
      </w:r>
      <w:r w:rsidR="006D6A50" w:rsidRPr="006D6A50">
        <w:rPr>
          <w:rFonts w:ascii="BIZ UDPゴシック" w:eastAsia="BIZ UDPゴシック" w:hAnsi="BIZ UDPゴシック" w:hint="eastAsia"/>
          <w:sz w:val="18"/>
          <w:szCs w:val="18"/>
          <w:shd w:val="clear" w:color="auto" w:fill="FFFFFF" w:themeFill="background1"/>
        </w:rPr>
        <w:t xml:space="preserve"> </w:t>
      </w:r>
      <w:r w:rsidR="006D6A50" w:rsidRPr="006D6A50">
        <w:rPr>
          <w:rFonts w:ascii="BIZ UDPゴシック" w:eastAsia="BIZ UDPゴシック" w:hAnsi="BIZ UDPゴシック"/>
          <w:sz w:val="18"/>
          <w:szCs w:val="18"/>
          <w:shd w:val="clear" w:color="auto" w:fill="FFFFFF" w:themeFill="background1"/>
        </w:rPr>
        <w:t>准教授</w:t>
      </w:r>
    </w:p>
    <w:p w14:paraId="7D0E00AC" w14:textId="620861CB" w:rsidR="006D6A50" w:rsidRPr="00405C14" w:rsidRDefault="006D6A50" w:rsidP="006D6A50">
      <w:pPr>
        <w:spacing w:line="320" w:lineRule="exact"/>
        <w:ind w:firstLineChars="300" w:firstLine="540"/>
        <w:jc w:val="left"/>
        <w:rPr>
          <w:rFonts w:ascii="BIZ UDPゴシック" w:eastAsia="BIZ UDPゴシック" w:hAnsi="BIZ UDPゴシック"/>
          <w:sz w:val="18"/>
          <w:szCs w:val="18"/>
          <w:shd w:val="clear" w:color="auto" w:fill="FFFFFF" w:themeFill="background1"/>
        </w:rPr>
      </w:pPr>
      <w:r w:rsidRPr="00405C14">
        <w:rPr>
          <w:rFonts w:ascii="BIZ UDPゴシック" w:eastAsia="BIZ UDPゴシック" w:hAnsi="BIZ UDPゴシック"/>
          <w:sz w:val="18"/>
          <w:szCs w:val="18"/>
          <w:shd w:val="clear" w:color="auto" w:fill="FFFFFF" w:themeFill="background1"/>
        </w:rPr>
        <w:t>20</w:t>
      </w:r>
      <w:r>
        <w:rPr>
          <w:rFonts w:ascii="BIZ UDPゴシック" w:eastAsia="BIZ UDPゴシック" w:hAnsi="BIZ UDPゴシック" w:hint="eastAsia"/>
          <w:sz w:val="18"/>
          <w:szCs w:val="18"/>
          <w:shd w:val="clear" w:color="auto" w:fill="FFFFFF" w:themeFill="background1"/>
        </w:rPr>
        <w:t>20</w:t>
      </w:r>
      <w:r w:rsidRPr="00405C14">
        <w:rPr>
          <w:rFonts w:ascii="BIZ UDPゴシック" w:eastAsia="BIZ UDPゴシック" w:hAnsi="BIZ UDPゴシック"/>
          <w:sz w:val="18"/>
          <w:szCs w:val="18"/>
          <w:shd w:val="clear" w:color="auto" w:fill="FFFFFF" w:themeFill="background1"/>
        </w:rPr>
        <w:t>年</w:t>
      </w:r>
      <w:r>
        <w:rPr>
          <w:rFonts w:ascii="BIZ UDPゴシック" w:eastAsia="BIZ UDPゴシック" w:hAnsi="BIZ UDPゴシック"/>
          <w:sz w:val="18"/>
          <w:szCs w:val="18"/>
          <w:shd w:val="clear" w:color="auto" w:fill="FFFFFF" w:themeFill="background1"/>
        </w:rPr>
        <w:tab/>
      </w:r>
      <w:r w:rsidRPr="006D6A50">
        <w:rPr>
          <w:rFonts w:ascii="BIZ UDPゴシック" w:eastAsia="BIZ UDPゴシック" w:hAnsi="BIZ UDPゴシック"/>
          <w:sz w:val="18"/>
          <w:szCs w:val="18"/>
          <w:shd w:val="clear" w:color="auto" w:fill="FFFFFF" w:themeFill="background1"/>
        </w:rPr>
        <w:t>大分大学　理工学部　教授　現在に至る</w:t>
      </w:r>
    </w:p>
    <w:p w14:paraId="267D8C4C" w14:textId="679E9152" w:rsidR="000227E2" w:rsidRDefault="006D6A50" w:rsidP="000227E2">
      <w:pPr>
        <w:spacing w:line="320" w:lineRule="exact"/>
        <w:ind w:left="481" w:firstLineChars="666" w:firstLine="1199"/>
        <w:jc w:val="left"/>
        <w:rPr>
          <w:rFonts w:ascii="BIZ UDPゴシック" w:eastAsia="BIZ UDPゴシック" w:hAnsi="BIZ UDPゴシック"/>
          <w:sz w:val="18"/>
          <w:szCs w:val="18"/>
          <w:shd w:val="clear" w:color="auto" w:fill="FFFFFF" w:themeFill="background1"/>
        </w:rPr>
      </w:pPr>
      <w:r w:rsidRPr="006D6A50">
        <w:rPr>
          <w:rFonts w:ascii="BIZ UDPゴシック" w:eastAsia="BIZ UDPゴシック" w:hAnsi="BIZ UDPゴシック"/>
          <w:sz w:val="18"/>
          <w:szCs w:val="18"/>
          <w:shd w:val="clear" w:color="auto" w:fill="FFFFFF" w:themeFill="background1"/>
        </w:rPr>
        <w:t>電磁現象を利用した非破壊検査の研究に従事</w:t>
      </w:r>
    </w:p>
    <w:p w14:paraId="03A2D099" w14:textId="26956909" w:rsidR="00781D7D" w:rsidRPr="00B46F21" w:rsidRDefault="00781D7D" w:rsidP="0055743F">
      <w:pPr>
        <w:spacing w:line="60" w:lineRule="auto"/>
        <w:jc w:val="left"/>
        <w:rPr>
          <w:rFonts w:ascii="BIZ UDPゴシック" w:eastAsia="BIZ UDPゴシック" w:hAnsi="BIZ UDPゴシック"/>
          <w:b/>
          <w:bCs/>
          <w:sz w:val="22"/>
          <w:shd w:val="clear" w:color="auto" w:fill="DEEAF6" w:themeFill="accent5" w:themeFillTint="33"/>
        </w:rPr>
      </w:pPr>
      <w:r>
        <w:rPr>
          <w:rFonts w:ascii="BIZ UDPゴシック" w:eastAsia="BIZ UDPゴシック" w:hAnsi="BIZ UDPゴシック" w:hint="eastAsia"/>
          <w:sz w:val="16"/>
          <w:szCs w:val="16"/>
          <w:shd w:val="clear" w:color="auto" w:fill="DEEAF6" w:themeFill="accent5" w:themeFillTint="33"/>
        </w:rPr>
        <w:t xml:space="preserve"> </w:t>
      </w:r>
      <w:r w:rsidR="00B46F21">
        <w:rPr>
          <w:rFonts w:ascii="BIZ UDPゴシック" w:eastAsia="BIZ UDPゴシック" w:hAnsi="BIZ UDPゴシック" w:hint="eastAsia"/>
          <w:sz w:val="16"/>
          <w:szCs w:val="16"/>
          <w:shd w:val="clear" w:color="auto" w:fill="DEEAF6" w:themeFill="accent5" w:themeFillTint="33"/>
        </w:rPr>
        <w:t xml:space="preserve">　　　　　　　　　　　　　　　　　　　　　　　　　　　　　　　　</w:t>
      </w:r>
      <w:r w:rsidRPr="00781D7D">
        <w:rPr>
          <w:rFonts w:ascii="BIZ UDPゴシック" w:eastAsia="BIZ UDPゴシック" w:hAnsi="BIZ UDPゴシック"/>
          <w:sz w:val="16"/>
          <w:szCs w:val="16"/>
          <w:shd w:val="clear" w:color="auto" w:fill="FFFFFF" w:themeFill="background1"/>
        </w:rPr>
        <w:t xml:space="preserve">  </w:t>
      </w:r>
      <w:r w:rsidR="00B46F21" w:rsidRPr="00B46F21">
        <w:rPr>
          <w:rFonts w:ascii="BIZ UDPゴシック" w:eastAsia="BIZ UDPゴシック" w:hAnsi="BIZ UDPゴシック" w:hint="eastAsia"/>
          <w:b/>
          <w:bCs/>
          <w:sz w:val="22"/>
        </w:rPr>
        <w:t xml:space="preserve">＜お申込み・お問い合わせ先＞ </w:t>
      </w:r>
      <w:r w:rsidRPr="00B46F21">
        <w:rPr>
          <w:rFonts w:ascii="BIZ UDPゴシック" w:eastAsia="BIZ UDPゴシック" w:hAnsi="BIZ UDPゴシック"/>
          <w:b/>
          <w:bCs/>
          <w:sz w:val="22"/>
          <w:shd w:val="clear" w:color="auto" w:fill="FFFFFF" w:themeFill="background1"/>
        </w:rPr>
        <w:t xml:space="preserve"> </w:t>
      </w:r>
      <w:r w:rsidRPr="00B46F21">
        <w:rPr>
          <w:rFonts w:ascii="BIZ UDPゴシック" w:eastAsia="BIZ UDPゴシック" w:hAnsi="BIZ UDPゴシック"/>
          <w:b/>
          <w:bCs/>
          <w:sz w:val="22"/>
          <w:shd w:val="clear" w:color="auto" w:fill="DEEAF6" w:themeFill="accent5" w:themeFillTint="33"/>
        </w:rPr>
        <w:t xml:space="preserve">                </w:t>
      </w:r>
      <w:r w:rsidR="00B46F21" w:rsidRPr="00B46F21">
        <w:rPr>
          <w:rFonts w:ascii="BIZ UDPゴシック" w:eastAsia="BIZ UDPゴシック" w:hAnsi="BIZ UDPゴシック" w:hint="eastAsia"/>
          <w:b/>
          <w:bCs/>
          <w:sz w:val="22"/>
          <w:shd w:val="clear" w:color="auto" w:fill="DEEAF6" w:themeFill="accent5" w:themeFillTint="33"/>
        </w:rPr>
        <w:t xml:space="preserve">　　　　　　　　　　　　　　　</w:t>
      </w:r>
      <w:r w:rsidRPr="00B46F21">
        <w:rPr>
          <w:rFonts w:ascii="BIZ UDPゴシック" w:eastAsia="BIZ UDPゴシック" w:hAnsi="BIZ UDPゴシック"/>
          <w:b/>
          <w:bCs/>
          <w:sz w:val="22"/>
          <w:shd w:val="clear" w:color="auto" w:fill="DEEAF6" w:themeFill="accent5" w:themeFillTint="33"/>
        </w:rPr>
        <w:t xml:space="preserve">                       </w:t>
      </w:r>
    </w:p>
    <w:p w14:paraId="18C7C95E" w14:textId="397C10D5" w:rsidR="005D1494" w:rsidRDefault="008D4B20" w:rsidP="00B02520">
      <w:pPr>
        <w:spacing w:line="60" w:lineRule="auto"/>
        <w:jc w:val="left"/>
        <w:rPr>
          <w:rFonts w:ascii="BIZ UDPゴシック" w:eastAsia="BIZ UDPゴシック" w:hAnsi="BIZ UDPゴシック"/>
          <w:sz w:val="22"/>
        </w:rPr>
      </w:pPr>
      <w:r w:rsidRPr="000B5691">
        <w:rPr>
          <w:rFonts w:ascii="BIZ UDPゴシック" w:eastAsia="BIZ UDPゴシック" w:hAnsi="BIZ UDPゴシック" w:hint="eastAsia"/>
          <w:sz w:val="22"/>
        </w:rPr>
        <w:t xml:space="preserve">　</w:t>
      </w:r>
      <w:r w:rsidR="000B5691" w:rsidRPr="000B5691">
        <w:rPr>
          <w:rFonts w:ascii="BIZ UDPゴシック" w:eastAsia="BIZ UDPゴシック" w:hAnsi="BIZ UDPゴシック" w:hint="eastAsia"/>
          <w:sz w:val="22"/>
        </w:rPr>
        <w:t>公益財団法人　大分県産業創造機構</w:t>
      </w:r>
      <w:r w:rsidR="00B02520">
        <w:rPr>
          <w:rFonts w:ascii="BIZ UDPゴシック" w:eastAsia="BIZ UDPゴシック" w:hAnsi="BIZ UDPゴシック"/>
          <w:sz w:val="20"/>
          <w:szCs w:val="20"/>
        </w:rPr>
        <w:t xml:space="preserve"> </w:t>
      </w:r>
      <w:r w:rsidR="0048608D">
        <w:rPr>
          <w:rFonts w:ascii="BIZ UDPゴシック" w:eastAsia="BIZ UDPゴシック" w:hAnsi="BIZ UDPゴシック" w:hint="eastAsia"/>
          <w:b/>
          <w:bCs/>
          <w:color w:val="0070C0"/>
          <w:sz w:val="20"/>
          <w:szCs w:val="20"/>
        </w:rPr>
        <w:t>F</w:t>
      </w:r>
      <w:r w:rsidR="0048608D">
        <w:rPr>
          <w:rFonts w:ascii="BIZ UDPゴシック" w:eastAsia="BIZ UDPゴシック" w:hAnsi="BIZ UDPゴシック"/>
          <w:b/>
          <w:bCs/>
          <w:color w:val="0070C0"/>
          <w:sz w:val="20"/>
          <w:szCs w:val="20"/>
        </w:rPr>
        <w:t>AX 097-534-4320</w:t>
      </w:r>
      <w:r w:rsidR="00B02520">
        <w:rPr>
          <w:rFonts w:ascii="BIZ UDPゴシック" w:eastAsia="BIZ UDPゴシック" w:hAnsi="BIZ UDPゴシック"/>
          <w:b/>
          <w:bCs/>
          <w:color w:val="0070C0"/>
          <w:sz w:val="20"/>
          <w:szCs w:val="20"/>
        </w:rPr>
        <w:t xml:space="preserve"> </w:t>
      </w:r>
      <w:r w:rsidR="000227E2">
        <w:rPr>
          <w:rFonts w:ascii="BIZ UDPゴシック" w:eastAsia="BIZ UDPゴシック" w:hAnsi="BIZ UDPゴシック" w:hint="eastAsia"/>
          <w:b/>
          <w:bCs/>
          <w:color w:val="0070C0"/>
          <w:sz w:val="20"/>
          <w:szCs w:val="20"/>
        </w:rPr>
        <w:t xml:space="preserve">　</w:t>
      </w:r>
      <w:r w:rsidR="00123475">
        <w:rPr>
          <w:rFonts w:ascii="BIZ UDPゴシック" w:eastAsia="BIZ UDPゴシック" w:hAnsi="BIZ UDPゴシック" w:hint="eastAsia"/>
          <w:b/>
          <w:bCs/>
          <w:color w:val="0070C0"/>
          <w:sz w:val="22"/>
        </w:rPr>
        <w:t>ｓａｎ</w:t>
      </w:r>
      <w:r w:rsidR="0048608D" w:rsidRPr="001514FB">
        <w:rPr>
          <w:rFonts w:ascii="BIZ UDPゴシック" w:eastAsia="BIZ UDPゴシック" w:hAnsi="BIZ UDPゴシック"/>
          <w:b/>
          <w:bCs/>
          <w:color w:val="0070C0"/>
          <w:sz w:val="22"/>
        </w:rPr>
        <w:t>-</w:t>
      </w:r>
      <w:r w:rsidR="00123475">
        <w:rPr>
          <w:rFonts w:ascii="BIZ UDPゴシック" w:eastAsia="BIZ UDPゴシック" w:hAnsi="BIZ UDPゴシック" w:hint="eastAsia"/>
          <w:b/>
          <w:bCs/>
          <w:color w:val="0070C0"/>
          <w:sz w:val="22"/>
        </w:rPr>
        <w:t>ｇａｋｕ</w:t>
      </w:r>
      <w:r w:rsidR="0048608D" w:rsidRPr="001514FB">
        <w:rPr>
          <w:rFonts w:ascii="BIZ UDPゴシック" w:eastAsia="BIZ UDPゴシック" w:hAnsi="BIZ UDPゴシック"/>
          <w:b/>
          <w:bCs/>
          <w:color w:val="0070C0"/>
          <w:sz w:val="22"/>
        </w:rPr>
        <w:t>@columbus.or.jp</w:t>
      </w:r>
      <w:r w:rsidR="0048608D" w:rsidRPr="000B5691">
        <w:rPr>
          <w:rFonts w:ascii="BIZ UDPゴシック" w:eastAsia="BIZ UDPゴシック" w:hAnsi="BIZ UDPゴシック"/>
          <w:sz w:val="22"/>
        </w:rPr>
        <w:t xml:space="preserve"> </w:t>
      </w:r>
      <w:r w:rsidR="005D1494">
        <w:rPr>
          <w:rFonts w:ascii="BIZ UDPゴシック" w:eastAsia="BIZ UDPゴシック" w:hAnsi="BIZ UDPゴシック" w:hint="eastAsia"/>
          <w:sz w:val="22"/>
        </w:rPr>
        <w:t>宛</w:t>
      </w:r>
    </w:p>
    <w:p w14:paraId="05754AC3" w14:textId="16736C77" w:rsidR="003A03CF" w:rsidRPr="00B02520" w:rsidRDefault="009F46BE" w:rsidP="009F46BE">
      <w:pPr>
        <w:spacing w:line="60" w:lineRule="auto"/>
        <w:ind w:firstLineChars="2600" w:firstLine="5720"/>
        <w:jc w:val="left"/>
        <w:rPr>
          <w:rFonts w:ascii="BIZ UDPゴシック" w:eastAsia="BIZ UDPゴシック" w:hAnsi="BIZ UDPゴシック"/>
          <w:b/>
          <w:bCs/>
          <w:color w:val="0070C0"/>
          <w:sz w:val="20"/>
          <w:szCs w:val="20"/>
        </w:rPr>
      </w:pPr>
      <w:r>
        <w:rPr>
          <w:rFonts w:ascii="BIZ UDPゴシック" w:eastAsia="BIZ UDPゴシック" w:hAnsi="BIZ UDPゴシック" w:hint="eastAsia"/>
          <w:sz w:val="22"/>
          <w:u w:val="double"/>
        </w:rPr>
        <w:t>令和6年</w:t>
      </w:r>
      <w:r w:rsidR="005D1494" w:rsidRPr="005D1494">
        <w:rPr>
          <w:rFonts w:ascii="BIZ UDPゴシック" w:eastAsia="BIZ UDPゴシック" w:hAnsi="BIZ UDPゴシック" w:hint="eastAsia"/>
          <w:sz w:val="22"/>
          <w:u w:val="double"/>
        </w:rPr>
        <w:t>2月8日迄</w:t>
      </w:r>
      <w:r w:rsidR="005D1494">
        <w:rPr>
          <w:rFonts w:ascii="BIZ UDPゴシック" w:eastAsia="BIZ UDPゴシック" w:hAnsi="BIZ UDPゴシック" w:hint="eastAsia"/>
          <w:sz w:val="22"/>
        </w:rPr>
        <w:t>にお申込みください。</w:t>
      </w:r>
    </w:p>
    <w:p w14:paraId="66199EBC" w14:textId="19688D3A" w:rsidR="004F1AF6" w:rsidRDefault="001C3ED6" w:rsidP="005D1494">
      <w:pPr>
        <w:spacing w:line="60" w:lineRule="auto"/>
        <w:ind w:firstLineChars="500" w:firstLine="1000"/>
        <w:jc w:val="left"/>
        <w:rPr>
          <w:rFonts w:ascii="BIZ UDPゴシック" w:eastAsia="BIZ UDPゴシック" w:hAnsi="BIZ UDPゴシック"/>
          <w:sz w:val="20"/>
          <w:szCs w:val="20"/>
        </w:rPr>
      </w:pPr>
      <w:r w:rsidRPr="00AF2EF2">
        <w:rPr>
          <w:rFonts w:ascii="BIZ UDPゴシック" w:eastAsia="BIZ UDPゴシック" w:hAnsi="BIZ UDPゴシック" w:hint="eastAsia"/>
          <w:sz w:val="20"/>
          <w:szCs w:val="20"/>
        </w:rPr>
        <w:t>担当：</w:t>
      </w:r>
      <w:r w:rsidR="000B5691" w:rsidRPr="00AF2EF2">
        <w:rPr>
          <w:rFonts w:ascii="BIZ UDPゴシック" w:eastAsia="BIZ UDPゴシック" w:hAnsi="BIZ UDPゴシック" w:hint="eastAsia"/>
          <w:sz w:val="20"/>
          <w:szCs w:val="20"/>
        </w:rPr>
        <w:t xml:space="preserve">　地域産業育成課</w:t>
      </w:r>
      <w:r w:rsidR="008D4B20" w:rsidRPr="00AF2EF2">
        <w:rPr>
          <w:rFonts w:ascii="BIZ UDPゴシック" w:eastAsia="BIZ UDPゴシック" w:hAnsi="BIZ UDPゴシック" w:hint="eastAsia"/>
          <w:sz w:val="20"/>
          <w:szCs w:val="20"/>
        </w:rPr>
        <w:t xml:space="preserve">　　</w:t>
      </w:r>
      <w:r w:rsidR="000B5691" w:rsidRPr="00AF2EF2">
        <w:rPr>
          <w:rFonts w:ascii="BIZ UDPゴシック" w:eastAsia="BIZ UDPゴシック" w:hAnsi="BIZ UDPゴシック" w:hint="eastAsia"/>
          <w:sz w:val="20"/>
          <w:szCs w:val="20"/>
        </w:rPr>
        <w:t xml:space="preserve">東原　</w:t>
      </w:r>
      <w:r w:rsidR="008D4B20" w:rsidRPr="00AF2EF2">
        <w:rPr>
          <w:rFonts w:ascii="BIZ UDPゴシック" w:eastAsia="BIZ UDPゴシック" w:hAnsi="BIZ UDPゴシック" w:hint="eastAsia"/>
          <w:sz w:val="20"/>
          <w:szCs w:val="20"/>
        </w:rPr>
        <w:t xml:space="preserve">ＴＥＬ　</w:t>
      </w:r>
      <w:r w:rsidR="000B5691" w:rsidRPr="00AF2EF2">
        <w:rPr>
          <w:rFonts w:ascii="BIZ UDPゴシック" w:eastAsia="BIZ UDPゴシック" w:hAnsi="BIZ UDPゴシック"/>
          <w:sz w:val="20"/>
          <w:szCs w:val="20"/>
        </w:rPr>
        <w:t>097-537-2424</w:t>
      </w:r>
    </w:p>
    <w:tbl>
      <w:tblPr>
        <w:tblStyle w:val="a3"/>
        <w:tblW w:w="0" w:type="auto"/>
        <w:tblInd w:w="988" w:type="dxa"/>
        <w:tblLook w:val="04A0" w:firstRow="1" w:lastRow="0" w:firstColumn="1" w:lastColumn="0" w:noHBand="0" w:noVBand="1"/>
      </w:tblPr>
      <w:tblGrid>
        <w:gridCol w:w="1133"/>
        <w:gridCol w:w="1969"/>
        <w:gridCol w:w="3019"/>
        <w:gridCol w:w="2627"/>
      </w:tblGrid>
      <w:tr w:rsidR="004F1AF6" w14:paraId="0133C344" w14:textId="77777777" w:rsidTr="002E0893">
        <w:tc>
          <w:tcPr>
            <w:tcW w:w="1133" w:type="dxa"/>
          </w:tcPr>
          <w:p w14:paraId="7FEB731A" w14:textId="77777777" w:rsidR="004F1AF6" w:rsidRPr="00B46F21" w:rsidRDefault="004F1AF6" w:rsidP="00123475">
            <w:pPr>
              <w:spacing w:line="60" w:lineRule="auto"/>
              <w:jc w:val="center"/>
              <w:rPr>
                <w:rFonts w:ascii="ＭＳ ゴシック" w:eastAsia="ＭＳ ゴシック" w:hAnsi="ＭＳ ゴシック"/>
                <w:sz w:val="20"/>
                <w:szCs w:val="20"/>
              </w:rPr>
            </w:pPr>
            <w:r w:rsidRPr="00B46F21">
              <w:rPr>
                <w:rFonts w:ascii="ＭＳ ゴシック" w:eastAsia="ＭＳ ゴシック" w:hAnsi="ＭＳ ゴシック" w:hint="eastAsia"/>
                <w:sz w:val="20"/>
                <w:szCs w:val="20"/>
              </w:rPr>
              <w:t>会社名</w:t>
            </w:r>
          </w:p>
        </w:tc>
        <w:tc>
          <w:tcPr>
            <w:tcW w:w="7615" w:type="dxa"/>
            <w:gridSpan w:val="3"/>
          </w:tcPr>
          <w:p w14:paraId="06ABA05D" w14:textId="0263838F" w:rsidR="004F1AF6" w:rsidRPr="00B46F21" w:rsidRDefault="004F1AF6" w:rsidP="0061114B">
            <w:pPr>
              <w:spacing w:line="60" w:lineRule="auto"/>
              <w:ind w:firstLineChars="19" w:firstLine="38"/>
              <w:jc w:val="left"/>
              <w:rPr>
                <w:rFonts w:ascii="ＭＳ ゴシック" w:eastAsia="ＭＳ ゴシック" w:hAnsi="ＭＳ ゴシック"/>
                <w:sz w:val="20"/>
                <w:szCs w:val="20"/>
              </w:rPr>
            </w:pPr>
          </w:p>
        </w:tc>
      </w:tr>
      <w:tr w:rsidR="004F1AF6" w14:paraId="60F56F5F" w14:textId="77777777" w:rsidTr="002E0893">
        <w:trPr>
          <w:trHeight w:val="70"/>
        </w:trPr>
        <w:tc>
          <w:tcPr>
            <w:tcW w:w="1133" w:type="dxa"/>
            <w:tcBorders>
              <w:bottom w:val="nil"/>
            </w:tcBorders>
          </w:tcPr>
          <w:p w14:paraId="39D6B303" w14:textId="77777777" w:rsidR="004F1AF6" w:rsidRPr="00B46F21" w:rsidRDefault="004F1AF6" w:rsidP="00123475">
            <w:pPr>
              <w:spacing w:line="60" w:lineRule="auto"/>
              <w:jc w:val="center"/>
              <w:rPr>
                <w:rFonts w:ascii="ＭＳ ゴシック" w:eastAsia="ＭＳ ゴシック" w:hAnsi="ＭＳ ゴシック"/>
                <w:sz w:val="20"/>
                <w:szCs w:val="20"/>
              </w:rPr>
            </w:pPr>
            <w:r w:rsidRPr="00B46F21">
              <w:rPr>
                <w:rFonts w:ascii="ＭＳ ゴシック" w:eastAsia="ＭＳ ゴシック" w:hAnsi="ＭＳ ゴシック" w:hint="eastAsia"/>
                <w:sz w:val="20"/>
                <w:szCs w:val="20"/>
              </w:rPr>
              <w:t>住　所</w:t>
            </w:r>
          </w:p>
        </w:tc>
        <w:tc>
          <w:tcPr>
            <w:tcW w:w="7615" w:type="dxa"/>
            <w:gridSpan w:val="3"/>
            <w:tcBorders>
              <w:bottom w:val="nil"/>
            </w:tcBorders>
          </w:tcPr>
          <w:p w14:paraId="7C9E537A" w14:textId="3EBAB8CD" w:rsidR="004F1AF6" w:rsidRPr="00B46F21" w:rsidRDefault="004F1AF6" w:rsidP="00A73E44">
            <w:pPr>
              <w:spacing w:line="60" w:lineRule="auto"/>
              <w:jc w:val="left"/>
              <w:rPr>
                <w:rFonts w:ascii="ＭＳ ゴシック" w:eastAsia="ＭＳ ゴシック" w:hAnsi="ＭＳ ゴシック"/>
                <w:sz w:val="20"/>
                <w:szCs w:val="20"/>
              </w:rPr>
            </w:pPr>
          </w:p>
        </w:tc>
      </w:tr>
      <w:tr w:rsidR="00B46F21" w14:paraId="1538E2B5" w14:textId="1A68E410" w:rsidTr="002E0893">
        <w:trPr>
          <w:trHeight w:val="80"/>
        </w:trPr>
        <w:tc>
          <w:tcPr>
            <w:tcW w:w="1133" w:type="dxa"/>
            <w:vAlign w:val="center"/>
          </w:tcPr>
          <w:p w14:paraId="204F172D" w14:textId="5A7137BF" w:rsidR="00B46F21" w:rsidRPr="00B46F21" w:rsidRDefault="00CB0C1A" w:rsidP="00123475">
            <w:pPr>
              <w:spacing w:line="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電　話</w:t>
            </w:r>
          </w:p>
        </w:tc>
        <w:tc>
          <w:tcPr>
            <w:tcW w:w="7615" w:type="dxa"/>
            <w:gridSpan w:val="3"/>
          </w:tcPr>
          <w:p w14:paraId="4501F6E1" w14:textId="1C505EA1" w:rsidR="00B46F21" w:rsidRPr="00B46F21" w:rsidRDefault="00B46F21" w:rsidP="00A73E44">
            <w:pPr>
              <w:spacing w:line="60" w:lineRule="auto"/>
              <w:jc w:val="left"/>
              <w:rPr>
                <w:rFonts w:ascii="ＭＳ ゴシック" w:eastAsia="ＭＳ ゴシック" w:hAnsi="ＭＳ ゴシック"/>
                <w:sz w:val="20"/>
                <w:szCs w:val="20"/>
              </w:rPr>
            </w:pPr>
          </w:p>
        </w:tc>
      </w:tr>
      <w:tr w:rsidR="00123475" w14:paraId="186AD907" w14:textId="77777777" w:rsidTr="002E0893">
        <w:trPr>
          <w:trHeight w:val="212"/>
        </w:trPr>
        <w:tc>
          <w:tcPr>
            <w:tcW w:w="1133" w:type="dxa"/>
            <w:vMerge w:val="restart"/>
          </w:tcPr>
          <w:p w14:paraId="1492EA4B" w14:textId="77777777" w:rsidR="00123475" w:rsidRDefault="00123475" w:rsidP="00123475">
            <w:pPr>
              <w:spacing w:line="60" w:lineRule="auto"/>
              <w:jc w:val="center"/>
              <w:rPr>
                <w:rFonts w:ascii="ＭＳ ゴシック" w:eastAsia="ＭＳ ゴシック" w:hAnsi="ＭＳ ゴシック"/>
                <w:sz w:val="20"/>
                <w:szCs w:val="20"/>
              </w:rPr>
            </w:pPr>
          </w:p>
          <w:p w14:paraId="425DE690" w14:textId="6332EA54" w:rsidR="00123475" w:rsidRPr="00B46F21" w:rsidRDefault="00123475" w:rsidP="00123475">
            <w:pPr>
              <w:spacing w:line="60" w:lineRule="auto"/>
              <w:jc w:val="center"/>
              <w:rPr>
                <w:rFonts w:ascii="ＭＳ ゴシック" w:eastAsia="ＭＳ ゴシック" w:hAnsi="ＭＳ ゴシック"/>
                <w:sz w:val="20"/>
                <w:szCs w:val="20"/>
              </w:rPr>
            </w:pPr>
            <w:r w:rsidRPr="00B46F21">
              <w:rPr>
                <w:rFonts w:ascii="ＭＳ ゴシック" w:eastAsia="ＭＳ ゴシック" w:hAnsi="ＭＳ ゴシック" w:hint="eastAsia"/>
                <w:sz w:val="20"/>
                <w:szCs w:val="20"/>
              </w:rPr>
              <w:t>参加者名</w:t>
            </w:r>
          </w:p>
        </w:tc>
        <w:tc>
          <w:tcPr>
            <w:tcW w:w="1969" w:type="dxa"/>
          </w:tcPr>
          <w:p w14:paraId="2762ED9E" w14:textId="2D38AE86" w:rsidR="00123475" w:rsidRPr="00B46F21" w:rsidRDefault="00123475" w:rsidP="00A73E44">
            <w:pPr>
              <w:spacing w:line="60" w:lineRule="auto"/>
              <w:jc w:val="center"/>
              <w:rPr>
                <w:rFonts w:ascii="ＭＳ ゴシック" w:eastAsia="ＭＳ ゴシック" w:hAnsi="ＭＳ ゴシック"/>
                <w:sz w:val="20"/>
                <w:szCs w:val="20"/>
              </w:rPr>
            </w:pPr>
            <w:r w:rsidRPr="00B46F21">
              <w:rPr>
                <w:rFonts w:ascii="ＭＳ ゴシック" w:eastAsia="ＭＳ ゴシック" w:hAnsi="ＭＳ ゴシック" w:hint="eastAsia"/>
                <w:sz w:val="20"/>
                <w:szCs w:val="20"/>
              </w:rPr>
              <w:t>役職名</w:t>
            </w:r>
          </w:p>
        </w:tc>
        <w:tc>
          <w:tcPr>
            <w:tcW w:w="3019" w:type="dxa"/>
          </w:tcPr>
          <w:p w14:paraId="19428EEF" w14:textId="77777777" w:rsidR="00123475" w:rsidRPr="00B46F21" w:rsidRDefault="00123475" w:rsidP="00A73E44">
            <w:pPr>
              <w:spacing w:line="60" w:lineRule="auto"/>
              <w:jc w:val="center"/>
              <w:rPr>
                <w:rFonts w:ascii="ＭＳ ゴシック" w:eastAsia="ＭＳ ゴシック" w:hAnsi="ＭＳ ゴシック"/>
                <w:sz w:val="20"/>
                <w:szCs w:val="20"/>
              </w:rPr>
            </w:pPr>
            <w:r w:rsidRPr="00B46F21">
              <w:rPr>
                <w:rFonts w:ascii="ＭＳ ゴシック" w:eastAsia="ＭＳ ゴシック" w:hAnsi="ＭＳ ゴシック" w:hint="eastAsia"/>
                <w:sz w:val="20"/>
                <w:szCs w:val="20"/>
              </w:rPr>
              <w:t>名　前</w:t>
            </w:r>
          </w:p>
        </w:tc>
        <w:tc>
          <w:tcPr>
            <w:tcW w:w="2627" w:type="dxa"/>
          </w:tcPr>
          <w:p w14:paraId="297213B5" w14:textId="77777777" w:rsidR="00123475" w:rsidRPr="00B46F21" w:rsidRDefault="00123475" w:rsidP="00A73E44">
            <w:pPr>
              <w:spacing w:line="60" w:lineRule="auto"/>
              <w:jc w:val="center"/>
              <w:rPr>
                <w:rFonts w:ascii="ＭＳ ゴシック" w:eastAsia="ＭＳ ゴシック" w:hAnsi="ＭＳ ゴシック"/>
                <w:sz w:val="20"/>
                <w:szCs w:val="20"/>
              </w:rPr>
            </w:pPr>
            <w:r w:rsidRPr="00B46F21">
              <w:rPr>
                <w:rFonts w:ascii="ＭＳ ゴシック" w:eastAsia="ＭＳ ゴシック" w:hAnsi="ＭＳ ゴシック" w:hint="eastAsia"/>
                <w:sz w:val="20"/>
                <w:szCs w:val="20"/>
              </w:rPr>
              <w:t>E-Mail</w:t>
            </w:r>
          </w:p>
        </w:tc>
      </w:tr>
      <w:tr w:rsidR="00123475" w14:paraId="2437FC0C" w14:textId="77777777" w:rsidTr="002E0893">
        <w:trPr>
          <w:trHeight w:val="382"/>
        </w:trPr>
        <w:tc>
          <w:tcPr>
            <w:tcW w:w="1133" w:type="dxa"/>
            <w:vMerge/>
          </w:tcPr>
          <w:p w14:paraId="5614A5F4" w14:textId="77777777" w:rsidR="00123475" w:rsidRDefault="00123475" w:rsidP="00A73E44">
            <w:pPr>
              <w:spacing w:line="60" w:lineRule="auto"/>
              <w:jc w:val="left"/>
              <w:rPr>
                <w:rFonts w:ascii="ＭＳ ゴシック" w:eastAsia="ＭＳ ゴシック" w:hAnsi="ＭＳ ゴシック"/>
                <w:szCs w:val="21"/>
              </w:rPr>
            </w:pPr>
          </w:p>
        </w:tc>
        <w:tc>
          <w:tcPr>
            <w:tcW w:w="1969" w:type="dxa"/>
          </w:tcPr>
          <w:p w14:paraId="712F5542" w14:textId="52ADEBF7" w:rsidR="00123475" w:rsidRPr="0061114B" w:rsidRDefault="00123475" w:rsidP="00A73E44">
            <w:pPr>
              <w:spacing w:line="60" w:lineRule="auto"/>
              <w:jc w:val="left"/>
              <w:rPr>
                <w:rFonts w:ascii="ＭＳ ゴシック" w:eastAsia="ＭＳ ゴシック" w:hAnsi="ＭＳ ゴシック"/>
                <w:sz w:val="20"/>
                <w:szCs w:val="20"/>
              </w:rPr>
            </w:pPr>
          </w:p>
        </w:tc>
        <w:tc>
          <w:tcPr>
            <w:tcW w:w="3019" w:type="dxa"/>
          </w:tcPr>
          <w:p w14:paraId="3FE6BA17" w14:textId="21AF070B" w:rsidR="00123475" w:rsidRPr="0061114B" w:rsidRDefault="00123475" w:rsidP="00A73E44">
            <w:pPr>
              <w:spacing w:line="60" w:lineRule="auto"/>
              <w:jc w:val="left"/>
              <w:rPr>
                <w:rFonts w:ascii="ＭＳ ゴシック" w:eastAsia="ＭＳ ゴシック" w:hAnsi="ＭＳ ゴシック"/>
                <w:sz w:val="20"/>
                <w:szCs w:val="20"/>
              </w:rPr>
            </w:pPr>
          </w:p>
        </w:tc>
        <w:tc>
          <w:tcPr>
            <w:tcW w:w="2627" w:type="dxa"/>
          </w:tcPr>
          <w:p w14:paraId="117DDA9A" w14:textId="524AFBE9" w:rsidR="00123475" w:rsidRPr="0061114B" w:rsidRDefault="00123475" w:rsidP="00A73E44">
            <w:pPr>
              <w:spacing w:line="60" w:lineRule="auto"/>
              <w:jc w:val="left"/>
              <w:rPr>
                <w:rFonts w:ascii="ＭＳ ゴシック" w:eastAsia="ＭＳ ゴシック" w:hAnsi="ＭＳ ゴシック"/>
                <w:sz w:val="20"/>
                <w:szCs w:val="20"/>
              </w:rPr>
            </w:pPr>
          </w:p>
        </w:tc>
      </w:tr>
      <w:tr w:rsidR="00123475" w14:paraId="59BC53B7" w14:textId="77777777" w:rsidTr="002E0893">
        <w:trPr>
          <w:trHeight w:val="444"/>
        </w:trPr>
        <w:tc>
          <w:tcPr>
            <w:tcW w:w="1133" w:type="dxa"/>
            <w:vMerge/>
          </w:tcPr>
          <w:p w14:paraId="12CD1162" w14:textId="77777777" w:rsidR="00123475" w:rsidRDefault="00123475" w:rsidP="00A73E44">
            <w:pPr>
              <w:spacing w:line="60" w:lineRule="auto"/>
              <w:jc w:val="left"/>
              <w:rPr>
                <w:rFonts w:ascii="ＭＳ ゴシック" w:eastAsia="ＭＳ ゴシック" w:hAnsi="ＭＳ ゴシック"/>
                <w:szCs w:val="21"/>
              </w:rPr>
            </w:pPr>
          </w:p>
        </w:tc>
        <w:tc>
          <w:tcPr>
            <w:tcW w:w="1969" w:type="dxa"/>
          </w:tcPr>
          <w:p w14:paraId="602098D8" w14:textId="139B8E51" w:rsidR="00123475" w:rsidRPr="0061114B" w:rsidRDefault="00123475" w:rsidP="00A73E44">
            <w:pPr>
              <w:spacing w:line="60" w:lineRule="auto"/>
              <w:jc w:val="left"/>
              <w:rPr>
                <w:rFonts w:ascii="ＭＳ ゴシック" w:eastAsia="ＭＳ ゴシック" w:hAnsi="ＭＳ ゴシック"/>
                <w:sz w:val="20"/>
                <w:szCs w:val="20"/>
              </w:rPr>
            </w:pPr>
          </w:p>
        </w:tc>
        <w:tc>
          <w:tcPr>
            <w:tcW w:w="3019" w:type="dxa"/>
          </w:tcPr>
          <w:p w14:paraId="5D9471CE" w14:textId="08D2A1F3" w:rsidR="00123475" w:rsidRPr="0061114B" w:rsidRDefault="00123475" w:rsidP="00A73E44">
            <w:pPr>
              <w:spacing w:line="60" w:lineRule="auto"/>
              <w:jc w:val="left"/>
              <w:rPr>
                <w:rFonts w:ascii="ＭＳ ゴシック" w:eastAsia="ＭＳ ゴシック" w:hAnsi="ＭＳ ゴシック"/>
                <w:sz w:val="20"/>
                <w:szCs w:val="20"/>
              </w:rPr>
            </w:pPr>
          </w:p>
        </w:tc>
        <w:tc>
          <w:tcPr>
            <w:tcW w:w="2627" w:type="dxa"/>
          </w:tcPr>
          <w:p w14:paraId="22DED5C9" w14:textId="75423AB1" w:rsidR="00123475" w:rsidRPr="0061114B" w:rsidRDefault="00123475" w:rsidP="00A73E44">
            <w:pPr>
              <w:spacing w:line="60" w:lineRule="auto"/>
              <w:jc w:val="left"/>
              <w:rPr>
                <w:rFonts w:ascii="ＭＳ ゴシック" w:eastAsia="ＭＳ ゴシック" w:hAnsi="ＭＳ ゴシック"/>
                <w:sz w:val="20"/>
                <w:szCs w:val="20"/>
              </w:rPr>
            </w:pPr>
          </w:p>
        </w:tc>
        <w:bookmarkStart w:id="4" w:name="_GoBack"/>
        <w:bookmarkEnd w:id="4"/>
      </w:tr>
      <w:tr w:rsidR="00123475" w14:paraId="2B39F812" w14:textId="77777777" w:rsidTr="002E0893">
        <w:trPr>
          <w:trHeight w:val="444"/>
        </w:trPr>
        <w:tc>
          <w:tcPr>
            <w:tcW w:w="1133" w:type="dxa"/>
            <w:vMerge/>
          </w:tcPr>
          <w:p w14:paraId="1531F2C3" w14:textId="77777777" w:rsidR="00123475" w:rsidRDefault="00123475" w:rsidP="00A73E44">
            <w:pPr>
              <w:spacing w:line="60" w:lineRule="auto"/>
              <w:jc w:val="left"/>
              <w:rPr>
                <w:rFonts w:ascii="ＭＳ ゴシック" w:eastAsia="ＭＳ ゴシック" w:hAnsi="ＭＳ ゴシック"/>
                <w:szCs w:val="21"/>
              </w:rPr>
            </w:pPr>
          </w:p>
        </w:tc>
        <w:tc>
          <w:tcPr>
            <w:tcW w:w="1969" w:type="dxa"/>
          </w:tcPr>
          <w:p w14:paraId="383ADE09" w14:textId="77777777" w:rsidR="00123475" w:rsidRPr="0061114B" w:rsidRDefault="00123475" w:rsidP="00A73E44">
            <w:pPr>
              <w:spacing w:line="60" w:lineRule="auto"/>
              <w:jc w:val="left"/>
              <w:rPr>
                <w:rFonts w:ascii="ＭＳ ゴシック" w:eastAsia="ＭＳ ゴシック" w:hAnsi="ＭＳ ゴシック"/>
                <w:sz w:val="20"/>
                <w:szCs w:val="20"/>
              </w:rPr>
            </w:pPr>
          </w:p>
        </w:tc>
        <w:tc>
          <w:tcPr>
            <w:tcW w:w="3019" w:type="dxa"/>
          </w:tcPr>
          <w:p w14:paraId="4564C5C7" w14:textId="77777777" w:rsidR="00123475" w:rsidRPr="0061114B" w:rsidRDefault="00123475" w:rsidP="00A73E44">
            <w:pPr>
              <w:spacing w:line="60" w:lineRule="auto"/>
              <w:jc w:val="left"/>
              <w:rPr>
                <w:rFonts w:ascii="ＭＳ ゴシック" w:eastAsia="ＭＳ ゴシック" w:hAnsi="ＭＳ ゴシック"/>
                <w:sz w:val="20"/>
                <w:szCs w:val="20"/>
              </w:rPr>
            </w:pPr>
          </w:p>
        </w:tc>
        <w:tc>
          <w:tcPr>
            <w:tcW w:w="2627" w:type="dxa"/>
          </w:tcPr>
          <w:p w14:paraId="46043A36" w14:textId="77777777" w:rsidR="00123475" w:rsidRPr="0061114B" w:rsidRDefault="00123475" w:rsidP="00A73E44">
            <w:pPr>
              <w:spacing w:line="60" w:lineRule="auto"/>
              <w:jc w:val="left"/>
              <w:rPr>
                <w:rFonts w:ascii="ＭＳ ゴシック" w:eastAsia="ＭＳ ゴシック" w:hAnsi="ＭＳ ゴシック"/>
                <w:sz w:val="20"/>
                <w:szCs w:val="20"/>
              </w:rPr>
            </w:pPr>
          </w:p>
        </w:tc>
      </w:tr>
    </w:tbl>
    <w:p w14:paraId="0AE10211" w14:textId="1F1B0B5A" w:rsidR="004F1AF6" w:rsidRDefault="004F1AF6" w:rsidP="004F1AF6">
      <w:pPr>
        <w:pStyle w:val="a4"/>
        <w:spacing w:line="60" w:lineRule="auto"/>
        <w:ind w:leftChars="0" w:left="780" w:firstLineChars="200" w:firstLine="400"/>
        <w:jc w:val="left"/>
        <w:rPr>
          <w:rFonts w:ascii="ＭＳ ゴシック" w:eastAsia="ＭＳ ゴシック" w:hAnsi="ＭＳ ゴシック"/>
          <w:sz w:val="20"/>
          <w:szCs w:val="20"/>
        </w:rPr>
      </w:pPr>
      <w:r w:rsidRPr="000B5691">
        <w:rPr>
          <w:rFonts w:ascii="ＭＳ ゴシック" w:eastAsia="ＭＳ ゴシック" w:hAnsi="ＭＳ ゴシック" w:hint="eastAsia"/>
          <w:sz w:val="20"/>
          <w:szCs w:val="20"/>
        </w:rPr>
        <w:t>※申込内容は、当</w:t>
      </w:r>
      <w:r w:rsidR="002E0893">
        <w:rPr>
          <w:rFonts w:ascii="ＭＳ ゴシック" w:eastAsia="ＭＳ ゴシック" w:hAnsi="ＭＳ ゴシック" w:hint="eastAsia"/>
          <w:sz w:val="20"/>
          <w:szCs w:val="20"/>
        </w:rPr>
        <w:t>研修会</w:t>
      </w:r>
      <w:r w:rsidRPr="000B5691">
        <w:rPr>
          <w:rFonts w:ascii="ＭＳ ゴシック" w:eastAsia="ＭＳ ゴシック" w:hAnsi="ＭＳ ゴシック" w:hint="eastAsia"/>
          <w:sz w:val="20"/>
          <w:szCs w:val="20"/>
        </w:rPr>
        <w:t>の開催・運営に必要な範囲で使用させて頂きます。</w:t>
      </w:r>
    </w:p>
    <w:p w14:paraId="02519F3F" w14:textId="226B77B8" w:rsidR="000C5FE6" w:rsidRDefault="00360922" w:rsidP="000C5FE6">
      <w:pPr>
        <w:pStyle w:val="a4"/>
        <w:spacing w:line="60" w:lineRule="auto"/>
        <w:ind w:leftChars="0" w:left="780"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※会場には駐車場がありませんのでご注意ください。</w:t>
      </w:r>
    </w:p>
    <w:p w14:paraId="212C754A" w14:textId="77777777" w:rsidR="009F46BE" w:rsidRDefault="009F46BE" w:rsidP="009F46BE">
      <w:pPr>
        <w:rPr>
          <w:rFonts w:eastAsia="ＭＳ ゴシック"/>
          <w:sz w:val="24"/>
        </w:rPr>
      </w:pPr>
    </w:p>
    <w:p w14:paraId="5125449E" w14:textId="020BFE6E" w:rsidR="009F46BE" w:rsidRDefault="009F46BE" w:rsidP="009F46BE">
      <w:pPr>
        <w:ind w:firstLineChars="100" w:firstLine="240"/>
        <w:rPr>
          <w:rFonts w:eastAsia="ＭＳ ゴシック"/>
          <w:sz w:val="24"/>
        </w:rPr>
      </w:pPr>
      <w:r>
        <w:rPr>
          <w:rFonts w:eastAsia="ＭＳ ゴシック" w:hint="eastAsia"/>
          <w:sz w:val="24"/>
        </w:rPr>
        <w:t>●　講演題目「電磁気現象を利用した非破壊検査」</w:t>
      </w:r>
    </w:p>
    <w:p w14:paraId="05E9933E" w14:textId="77777777" w:rsidR="00124809" w:rsidRPr="00124809" w:rsidRDefault="00124809" w:rsidP="009F46BE">
      <w:pPr>
        <w:ind w:firstLineChars="100" w:firstLine="160"/>
        <w:rPr>
          <w:rFonts w:eastAsia="ＭＳ ゴシック"/>
          <w:sz w:val="16"/>
          <w:szCs w:val="16"/>
        </w:rPr>
      </w:pPr>
    </w:p>
    <w:p w14:paraId="1DC63DCA" w14:textId="18DC0770" w:rsidR="009F46BE" w:rsidRDefault="009F46BE" w:rsidP="009F46BE">
      <w:pPr>
        <w:ind w:firstLineChars="100" w:firstLine="240"/>
        <w:rPr>
          <w:rFonts w:eastAsia="ＭＳ ゴシック"/>
          <w:sz w:val="24"/>
        </w:rPr>
      </w:pPr>
      <w:r>
        <w:rPr>
          <w:rFonts w:eastAsia="ＭＳ ゴシック" w:hint="eastAsia"/>
          <w:sz w:val="24"/>
        </w:rPr>
        <w:t>●</w:t>
      </w:r>
      <w:r w:rsidR="00124809">
        <w:rPr>
          <w:rFonts w:eastAsia="ＭＳ ゴシック" w:hint="eastAsia"/>
          <w:sz w:val="24"/>
        </w:rPr>
        <w:t xml:space="preserve">　</w:t>
      </w:r>
      <w:r>
        <w:rPr>
          <w:rFonts w:eastAsia="ＭＳ ゴシック" w:hint="eastAsia"/>
          <w:sz w:val="24"/>
        </w:rPr>
        <w:t>サマリー</w:t>
      </w:r>
    </w:p>
    <w:p w14:paraId="2673B509" w14:textId="77777777" w:rsidR="009F46BE" w:rsidRPr="009F46BE" w:rsidRDefault="009F46BE" w:rsidP="009F46BE">
      <w:pPr>
        <w:ind w:firstLineChars="200" w:firstLine="480"/>
        <w:rPr>
          <w:rFonts w:ascii="ＭＳ ゴシック" w:eastAsia="ＭＳ ゴシック" w:hAnsi="ＭＳ ゴシック"/>
          <w:color w:val="000000"/>
          <w:szCs w:val="21"/>
        </w:rPr>
      </w:pPr>
      <w:r w:rsidRPr="009F46BE">
        <w:rPr>
          <w:rFonts w:ascii="ＭＳ ゴシック" w:eastAsia="ＭＳ ゴシック" w:hAnsi="ＭＳ ゴシック" w:hint="eastAsia"/>
          <w:sz w:val="24"/>
        </w:rPr>
        <w:t>「</w:t>
      </w:r>
      <w:r w:rsidRPr="009F46BE">
        <w:rPr>
          <w:rFonts w:ascii="ＭＳ ゴシック" w:eastAsia="ＭＳ ゴシック" w:hAnsi="ＭＳ ゴシック" w:hint="eastAsia"/>
          <w:szCs w:val="21"/>
        </w:rPr>
        <w:t>各種</w:t>
      </w:r>
      <w:r w:rsidRPr="009F46BE">
        <w:rPr>
          <w:rFonts w:ascii="ＭＳ ゴシック" w:eastAsia="ＭＳ ゴシック" w:hAnsi="ＭＳ ゴシック" w:hint="eastAsia"/>
          <w:color w:val="000000"/>
          <w:szCs w:val="21"/>
        </w:rPr>
        <w:t>プラントやインフラ設備では、安全性を担保しつつ長期に渡って有効に活用される必要がある。</w:t>
      </w:r>
    </w:p>
    <w:p w14:paraId="300F8CD5" w14:textId="77777777" w:rsidR="009F46BE" w:rsidRPr="009F46BE" w:rsidRDefault="009F46BE" w:rsidP="009F46BE">
      <w:pPr>
        <w:ind w:firstLineChars="200" w:firstLine="420"/>
        <w:rPr>
          <w:rFonts w:ascii="ＭＳ ゴシック" w:eastAsia="ＭＳ ゴシック" w:hAnsi="ＭＳ ゴシック"/>
          <w:color w:val="000000"/>
          <w:szCs w:val="21"/>
        </w:rPr>
      </w:pPr>
      <w:r w:rsidRPr="009F46BE">
        <w:rPr>
          <w:rFonts w:ascii="ＭＳ ゴシック" w:eastAsia="ＭＳ ゴシック" w:hAnsi="ＭＳ ゴシック" w:hint="eastAsia"/>
          <w:color w:val="000000"/>
          <w:szCs w:val="21"/>
        </w:rPr>
        <w:t>また自動車部品や航空宇宙構造物においては品質保証や余寿命評価が重要視されており、これらの不良</w:t>
      </w:r>
    </w:p>
    <w:p w14:paraId="1B2FC3B0" w14:textId="77777777" w:rsidR="009F46BE" w:rsidRPr="009F46BE" w:rsidRDefault="009F46BE" w:rsidP="009F46BE">
      <w:pPr>
        <w:ind w:firstLineChars="200" w:firstLine="420"/>
        <w:rPr>
          <w:rFonts w:ascii="ＭＳ ゴシック" w:eastAsia="ＭＳ ゴシック" w:hAnsi="ＭＳ ゴシック"/>
          <w:color w:val="000000"/>
          <w:szCs w:val="21"/>
        </w:rPr>
      </w:pPr>
      <w:r w:rsidRPr="009F46BE">
        <w:rPr>
          <w:rFonts w:ascii="ＭＳ ゴシック" w:eastAsia="ＭＳ ゴシック" w:hAnsi="ＭＳ ゴシック" w:hint="eastAsia"/>
          <w:color w:val="000000"/>
          <w:szCs w:val="21"/>
        </w:rPr>
        <w:t>個所における「早期発見」を</w:t>
      </w:r>
      <w:r w:rsidRPr="009F46BE">
        <w:rPr>
          <w:rFonts w:ascii="ＭＳ ゴシック" w:eastAsia="ＭＳ ゴシック" w:hAnsi="ＭＳ ゴシック"/>
          <w:szCs w:val="21"/>
        </w:rPr>
        <w:t>非破壊的に</w:t>
      </w:r>
      <w:r w:rsidRPr="009F46BE">
        <w:rPr>
          <w:rFonts w:ascii="ＭＳ ゴシック" w:eastAsia="ＭＳ ゴシック" w:hAnsi="ＭＳ ゴシック" w:hint="eastAsia"/>
          <w:szCs w:val="21"/>
        </w:rPr>
        <w:t>検査</w:t>
      </w:r>
      <w:r w:rsidRPr="009F46BE">
        <w:rPr>
          <w:rFonts w:ascii="ＭＳ ゴシック" w:eastAsia="ＭＳ ゴシック" w:hAnsi="ＭＳ ゴシック"/>
          <w:szCs w:val="21"/>
        </w:rPr>
        <w:t>することが</w:t>
      </w:r>
      <w:r w:rsidRPr="009F46BE">
        <w:rPr>
          <w:rFonts w:ascii="ＭＳ ゴシック" w:eastAsia="ＭＳ ゴシック" w:hAnsi="ＭＳ ゴシック" w:hint="eastAsia"/>
          <w:color w:val="000000"/>
          <w:szCs w:val="21"/>
        </w:rPr>
        <w:t>必要となる。</w:t>
      </w:r>
    </w:p>
    <w:p w14:paraId="5F032FDA" w14:textId="77777777" w:rsidR="009F46BE" w:rsidRPr="009F46BE" w:rsidRDefault="009F46BE" w:rsidP="009F46BE">
      <w:pPr>
        <w:ind w:firstLineChars="200" w:firstLine="420"/>
        <w:rPr>
          <w:rFonts w:ascii="ＭＳ ゴシック" w:eastAsia="ＭＳ ゴシック" w:hAnsi="ＭＳ ゴシック"/>
        </w:rPr>
      </w:pPr>
      <w:r w:rsidRPr="009F46BE">
        <w:rPr>
          <w:rFonts w:ascii="ＭＳ ゴシック" w:eastAsia="ＭＳ ゴシック" w:hAnsi="ＭＳ ゴシック" w:hint="eastAsia"/>
          <w:color w:val="000000"/>
          <w:szCs w:val="21"/>
        </w:rPr>
        <w:t>現在、様々な非破壊検査法が実現場で実施されているが、</w:t>
      </w:r>
      <w:r w:rsidRPr="009F46BE">
        <w:rPr>
          <w:rFonts w:ascii="ＭＳ ゴシック" w:eastAsia="ＭＳ ゴシック" w:hAnsi="ＭＳ ゴシック"/>
        </w:rPr>
        <w:t>特に「電磁気現象を利用した試験法」は高速</w:t>
      </w:r>
    </w:p>
    <w:p w14:paraId="45148E90" w14:textId="77777777" w:rsidR="009F46BE" w:rsidRPr="009F46BE" w:rsidRDefault="009F46BE" w:rsidP="009F46BE">
      <w:pPr>
        <w:ind w:firstLineChars="200" w:firstLine="420"/>
        <w:rPr>
          <w:rFonts w:ascii="ＭＳ ゴシック" w:eastAsia="ＭＳ ゴシック" w:hAnsi="ＭＳ ゴシック"/>
        </w:rPr>
      </w:pPr>
      <w:r w:rsidRPr="009F46BE">
        <w:rPr>
          <w:rFonts w:ascii="ＭＳ ゴシック" w:eastAsia="ＭＳ ゴシック" w:hAnsi="ＭＳ ゴシック"/>
        </w:rPr>
        <w:t>検査が可能であるため、スクリーニング検査として注目されつつある。本講演では近年、産業界から注</w:t>
      </w:r>
    </w:p>
    <w:p w14:paraId="593D206F" w14:textId="184FB662" w:rsidR="009F46BE" w:rsidRPr="009F46BE" w:rsidRDefault="009F46BE" w:rsidP="009F46BE">
      <w:pPr>
        <w:ind w:firstLineChars="200" w:firstLine="420"/>
        <w:rPr>
          <w:color w:val="000000"/>
          <w:szCs w:val="21"/>
        </w:rPr>
      </w:pPr>
      <w:r w:rsidRPr="009F46BE">
        <w:rPr>
          <w:rFonts w:ascii="ＭＳ ゴシック" w:eastAsia="ＭＳ ゴシック" w:hAnsi="ＭＳ ゴシック"/>
        </w:rPr>
        <w:t>目されている</w:t>
      </w:r>
      <w:r w:rsidRPr="009F46BE">
        <w:rPr>
          <w:rFonts w:ascii="ＭＳ ゴシック" w:eastAsia="ＭＳ ゴシック" w:hAnsi="ＭＳ ゴシック"/>
          <w:color w:val="000000"/>
        </w:rPr>
        <w:t>「</w:t>
      </w:r>
      <w:r w:rsidRPr="009F46BE">
        <w:rPr>
          <w:rFonts w:ascii="ＭＳ ゴシック" w:eastAsia="ＭＳ ゴシック" w:hAnsi="ＭＳ ゴシック" w:hint="eastAsia"/>
          <w:color w:val="000000"/>
        </w:rPr>
        <w:t>電磁気現象を利用し</w:t>
      </w:r>
      <w:r w:rsidRPr="009F46BE">
        <w:rPr>
          <w:rFonts w:ascii="ＭＳ ゴシック" w:eastAsia="ＭＳ ゴシック" w:hAnsi="ＭＳ ゴシック" w:hint="eastAsia"/>
          <w:color w:val="000000"/>
          <w:sz w:val="22"/>
        </w:rPr>
        <w:t>た新しい非破壊試験法」の研究内容を紹介</w:t>
      </w:r>
      <w:r w:rsidRPr="009F46BE">
        <w:rPr>
          <w:rFonts w:ascii="ＭＳ ゴシック" w:eastAsia="ＭＳ ゴシック" w:hAnsi="ＭＳ ゴシック"/>
        </w:rPr>
        <w:t>させて頂く。</w:t>
      </w:r>
      <w:r>
        <w:t>」</w:t>
      </w:r>
    </w:p>
    <w:p w14:paraId="68BDB2AF" w14:textId="77777777" w:rsidR="009F46BE" w:rsidRDefault="009F46BE" w:rsidP="009F46BE">
      <w:pPr>
        <w:rPr>
          <w:rFonts w:eastAsia="ＭＳ ゴシック"/>
          <w:sz w:val="24"/>
        </w:rPr>
      </w:pPr>
    </w:p>
    <w:p w14:paraId="507CD10B" w14:textId="5CC66C1D" w:rsidR="009F46BE" w:rsidRPr="009F46BE" w:rsidRDefault="009F46BE" w:rsidP="009F46BE">
      <w:pPr>
        <w:ind w:firstLineChars="200" w:firstLine="420"/>
        <w:rPr>
          <w:rFonts w:eastAsia="ＭＳ ゴシック"/>
          <w:szCs w:val="21"/>
        </w:rPr>
      </w:pPr>
      <w:r w:rsidRPr="009F46BE">
        <w:rPr>
          <w:rFonts w:eastAsia="ＭＳ ゴシック" w:hint="eastAsia"/>
          <w:szCs w:val="21"/>
        </w:rPr>
        <w:t>ⅰ）氏</w:t>
      </w:r>
      <w:r w:rsidR="000227EA">
        <w:rPr>
          <w:rFonts w:eastAsia="ＭＳ ゴシック" w:hint="eastAsia"/>
          <w:szCs w:val="21"/>
        </w:rPr>
        <w:t xml:space="preserve">　　</w:t>
      </w:r>
      <w:r w:rsidRPr="009F46BE">
        <w:rPr>
          <w:rFonts w:eastAsia="ＭＳ ゴシック" w:hint="eastAsia"/>
          <w:szCs w:val="21"/>
        </w:rPr>
        <w:t>名</w:t>
      </w:r>
      <w:r w:rsidR="000227EA">
        <w:rPr>
          <w:rFonts w:eastAsia="ＭＳ ゴシック" w:hint="eastAsia"/>
          <w:szCs w:val="21"/>
        </w:rPr>
        <w:t xml:space="preserve">　</w:t>
      </w:r>
      <w:r w:rsidRPr="009F46BE">
        <w:rPr>
          <w:rFonts w:eastAsia="ＭＳ ゴシック" w:hint="eastAsia"/>
          <w:szCs w:val="21"/>
        </w:rPr>
        <w:t xml:space="preserve">  </w:t>
      </w:r>
      <w:r w:rsidRPr="009F46BE">
        <w:rPr>
          <w:rFonts w:eastAsia="ＭＳ ゴシック" w:hint="eastAsia"/>
          <w:szCs w:val="21"/>
        </w:rPr>
        <w:t>後藤雄治</w:t>
      </w:r>
      <w:r w:rsidRPr="009F46BE">
        <w:rPr>
          <w:rFonts w:eastAsia="ＭＳ ゴシック" w:hint="eastAsia"/>
          <w:szCs w:val="21"/>
        </w:rPr>
        <w:tab/>
      </w:r>
    </w:p>
    <w:p w14:paraId="5F6C7B4B" w14:textId="69957FDA" w:rsidR="009F46BE" w:rsidRPr="009F46BE" w:rsidRDefault="009F46BE" w:rsidP="009F46BE">
      <w:pPr>
        <w:rPr>
          <w:rFonts w:eastAsia="ＭＳ ゴシック"/>
          <w:szCs w:val="21"/>
        </w:rPr>
      </w:pPr>
      <w:r w:rsidRPr="009F46BE">
        <w:rPr>
          <w:rFonts w:eastAsia="ＭＳ ゴシック" w:hint="eastAsia"/>
          <w:szCs w:val="21"/>
        </w:rPr>
        <w:t xml:space="preserve">　</w:t>
      </w:r>
      <w:r>
        <w:rPr>
          <w:rFonts w:eastAsia="ＭＳ ゴシック" w:hint="eastAsia"/>
          <w:szCs w:val="21"/>
        </w:rPr>
        <w:t xml:space="preserve">　</w:t>
      </w:r>
      <w:r w:rsidRPr="009F46BE">
        <w:rPr>
          <w:rFonts w:eastAsia="ＭＳ ゴシック" w:hint="eastAsia"/>
          <w:szCs w:val="21"/>
        </w:rPr>
        <w:t xml:space="preserve">ⅱ）勤務先名　　大分大学　　</w:t>
      </w:r>
    </w:p>
    <w:p w14:paraId="5FC2E674" w14:textId="7B4FE2E1" w:rsidR="009F46BE" w:rsidRPr="009F46BE" w:rsidRDefault="009F46BE" w:rsidP="009F46BE">
      <w:pPr>
        <w:ind w:firstLineChars="200" w:firstLine="420"/>
        <w:rPr>
          <w:rFonts w:eastAsia="ＭＳ ゴシック"/>
          <w:szCs w:val="21"/>
        </w:rPr>
      </w:pPr>
      <w:r w:rsidRPr="009F46BE">
        <w:rPr>
          <w:rFonts w:eastAsia="ＭＳ ゴシック" w:hint="eastAsia"/>
          <w:szCs w:val="21"/>
        </w:rPr>
        <w:t>ⅲ）住</w:t>
      </w:r>
      <w:r w:rsidR="000227EA">
        <w:rPr>
          <w:rFonts w:eastAsia="ＭＳ ゴシック" w:hint="eastAsia"/>
          <w:szCs w:val="21"/>
        </w:rPr>
        <w:t xml:space="preserve">　　</w:t>
      </w:r>
      <w:r w:rsidRPr="009F46BE">
        <w:rPr>
          <w:rFonts w:eastAsia="ＭＳ ゴシック" w:hint="eastAsia"/>
          <w:szCs w:val="21"/>
        </w:rPr>
        <w:t>所　　大分市旦野原</w:t>
      </w:r>
      <w:r w:rsidRPr="009F46BE">
        <w:rPr>
          <w:rFonts w:eastAsia="ＭＳ ゴシック" w:hint="eastAsia"/>
          <w:szCs w:val="21"/>
        </w:rPr>
        <w:t>700</w:t>
      </w:r>
      <w:r w:rsidRPr="009F46BE">
        <w:rPr>
          <w:rFonts w:eastAsia="ＭＳ ゴシック" w:hint="eastAsia"/>
          <w:szCs w:val="21"/>
        </w:rPr>
        <w:t>番地</w:t>
      </w:r>
    </w:p>
    <w:p w14:paraId="530FD3CB" w14:textId="50708421" w:rsidR="009F46BE" w:rsidRPr="009F46BE" w:rsidRDefault="009F46BE" w:rsidP="009F46BE">
      <w:pPr>
        <w:ind w:firstLineChars="100" w:firstLine="210"/>
        <w:rPr>
          <w:rFonts w:eastAsia="ＭＳ ゴシック"/>
          <w:b/>
          <w:dstrike/>
          <w:szCs w:val="21"/>
        </w:rPr>
      </w:pPr>
      <w:r w:rsidRPr="009F46BE">
        <w:rPr>
          <w:rFonts w:eastAsia="ＭＳ ゴシック" w:hint="eastAsia"/>
          <w:szCs w:val="21"/>
        </w:rPr>
        <w:t xml:space="preserve">　ⅳ）所</w:t>
      </w:r>
      <w:r w:rsidR="000227EA">
        <w:rPr>
          <w:rFonts w:eastAsia="ＭＳ ゴシック" w:hint="eastAsia"/>
          <w:szCs w:val="21"/>
        </w:rPr>
        <w:t xml:space="preserve">　　</w:t>
      </w:r>
      <w:r w:rsidRPr="009F46BE">
        <w:rPr>
          <w:rFonts w:eastAsia="ＭＳ ゴシック" w:hint="eastAsia"/>
          <w:szCs w:val="21"/>
        </w:rPr>
        <w:t>属　　理工学部　理工学科　知能機械システムプログラム</w:t>
      </w:r>
    </w:p>
    <w:p w14:paraId="213D02EA" w14:textId="77777777" w:rsidR="009F46BE" w:rsidRPr="009F46BE" w:rsidRDefault="009F46BE" w:rsidP="009F46BE">
      <w:pPr>
        <w:ind w:firstLineChars="100" w:firstLine="210"/>
        <w:rPr>
          <w:rFonts w:eastAsia="ＭＳ ゴシック"/>
          <w:szCs w:val="21"/>
        </w:rPr>
      </w:pPr>
      <w:r w:rsidRPr="009F46BE">
        <w:rPr>
          <w:rFonts w:eastAsia="ＭＳ ゴシック" w:hint="eastAsia"/>
          <w:szCs w:val="21"/>
        </w:rPr>
        <w:t xml:space="preserve">　ⅴ）経歴および現在の勤務内容</w:t>
      </w:r>
    </w:p>
    <w:p w14:paraId="3CA5A1A0" w14:textId="77777777" w:rsidR="009F46BE" w:rsidRDefault="009F46BE" w:rsidP="009F46BE">
      <w:pPr>
        <w:ind w:left="720" w:hangingChars="300" w:hanging="720"/>
        <w:rPr>
          <w:rFonts w:ascii="Times New Roman" w:hAnsi="ＭＳ 明朝"/>
          <w:color w:val="000000"/>
          <w:szCs w:val="21"/>
        </w:rPr>
      </w:pPr>
      <w:r>
        <w:rPr>
          <w:rFonts w:eastAsia="ＭＳ ゴシック" w:hint="eastAsia"/>
          <w:sz w:val="24"/>
        </w:rPr>
        <w:t xml:space="preserve">　　　</w:t>
      </w:r>
      <w:r w:rsidRPr="00150622">
        <w:rPr>
          <w:rFonts w:ascii="Times New Roman" w:hAnsi="Times New Roman"/>
          <w:color w:val="000000"/>
          <w:szCs w:val="21"/>
        </w:rPr>
        <w:t>1998</w:t>
      </w:r>
      <w:r w:rsidRPr="00150622">
        <w:rPr>
          <w:rFonts w:ascii="Times New Roman" w:hAnsi="ＭＳ 明朝"/>
          <w:color w:val="000000"/>
          <w:szCs w:val="21"/>
        </w:rPr>
        <w:t>年，厚生労働省所管</w:t>
      </w:r>
      <w:r w:rsidRPr="00150622">
        <w:rPr>
          <w:rFonts w:ascii="Times New Roman" w:hAnsi="Times New Roman"/>
          <w:color w:val="000000"/>
          <w:szCs w:val="21"/>
        </w:rPr>
        <w:t xml:space="preserve">, </w:t>
      </w:r>
      <w:r w:rsidRPr="00150622">
        <w:rPr>
          <w:rFonts w:ascii="Times New Roman" w:hAnsi="ＭＳ 明朝"/>
          <w:color w:val="000000"/>
          <w:szCs w:val="21"/>
        </w:rPr>
        <w:t>職業能力開発大学校</w:t>
      </w:r>
      <w:r w:rsidRPr="00150622">
        <w:rPr>
          <w:rFonts w:ascii="Times New Roman" w:hAnsi="Times New Roman"/>
          <w:color w:val="000000"/>
          <w:szCs w:val="21"/>
        </w:rPr>
        <w:t xml:space="preserve"> (</w:t>
      </w:r>
      <w:r w:rsidRPr="00150622">
        <w:rPr>
          <w:rFonts w:ascii="Times New Roman" w:hAnsi="ＭＳ 明朝"/>
          <w:color w:val="000000"/>
          <w:szCs w:val="21"/>
        </w:rPr>
        <w:t>現、職業能力開発総合大学校</w:t>
      </w:r>
      <w:r w:rsidRPr="00150622">
        <w:rPr>
          <w:rFonts w:ascii="Times New Roman" w:hAnsi="Times New Roman"/>
          <w:color w:val="000000"/>
          <w:szCs w:val="21"/>
        </w:rPr>
        <w:t>)</w:t>
      </w:r>
      <w:r w:rsidRPr="00150622">
        <w:rPr>
          <w:rFonts w:ascii="Times New Roman" w:hAnsi="ＭＳ 明朝"/>
          <w:color w:val="000000"/>
          <w:szCs w:val="21"/>
        </w:rPr>
        <w:t xml:space="preserve"> </w:t>
      </w:r>
      <w:r w:rsidRPr="00150622">
        <w:rPr>
          <w:rFonts w:ascii="Times New Roman" w:hAnsi="ＭＳ 明朝"/>
          <w:color w:val="000000"/>
          <w:szCs w:val="21"/>
        </w:rPr>
        <w:t>，電気・情報専攻修了．同年，中国職業能力開発大学校　講師，</w:t>
      </w:r>
      <w:r w:rsidRPr="00150622">
        <w:rPr>
          <w:rFonts w:ascii="Times New Roman" w:hAnsi="Times New Roman"/>
          <w:color w:val="000000"/>
          <w:szCs w:val="21"/>
        </w:rPr>
        <w:t>2003</w:t>
      </w:r>
      <w:r w:rsidRPr="00150622">
        <w:rPr>
          <w:rFonts w:ascii="Times New Roman" w:hAnsi="ＭＳ 明朝"/>
          <w:color w:val="000000"/>
          <w:szCs w:val="21"/>
        </w:rPr>
        <w:t>年，青森職業能力開発短期大学校</w:t>
      </w:r>
      <w:r w:rsidRPr="00150622">
        <w:rPr>
          <w:rFonts w:ascii="Times New Roman" w:hAnsi="Times New Roman"/>
          <w:color w:val="000000"/>
          <w:szCs w:val="21"/>
        </w:rPr>
        <w:t xml:space="preserve"> </w:t>
      </w:r>
      <w:r w:rsidRPr="00150622">
        <w:rPr>
          <w:rFonts w:ascii="Times New Roman" w:hAnsi="ＭＳ 明朝"/>
          <w:color w:val="000000"/>
          <w:szCs w:val="21"/>
        </w:rPr>
        <w:t>講師，</w:t>
      </w:r>
      <w:r w:rsidRPr="00150622">
        <w:rPr>
          <w:rFonts w:ascii="Times New Roman" w:hAnsi="Times New Roman"/>
          <w:color w:val="000000"/>
          <w:szCs w:val="21"/>
        </w:rPr>
        <w:t>2004</w:t>
      </w:r>
      <w:r w:rsidRPr="00150622">
        <w:rPr>
          <w:rFonts w:ascii="Times New Roman" w:hAnsi="ＭＳ 明朝"/>
          <w:color w:val="000000"/>
          <w:szCs w:val="21"/>
        </w:rPr>
        <w:t>年，久留米高専　助教，</w:t>
      </w:r>
      <w:r w:rsidRPr="00150622">
        <w:rPr>
          <w:rFonts w:ascii="Times New Roman" w:hAnsi="Times New Roman"/>
          <w:color w:val="000000"/>
          <w:szCs w:val="21"/>
        </w:rPr>
        <w:t>2007</w:t>
      </w:r>
      <w:r w:rsidRPr="00150622">
        <w:rPr>
          <w:rFonts w:ascii="Times New Roman" w:hAnsi="ＭＳ 明朝"/>
          <w:color w:val="000000"/>
          <w:szCs w:val="21"/>
        </w:rPr>
        <w:t>年，</w:t>
      </w:r>
      <w:r w:rsidRPr="00150622">
        <w:rPr>
          <w:rFonts w:ascii="Times New Roman" w:hAnsi="ＭＳ 明朝" w:hint="eastAsia"/>
          <w:color w:val="000000"/>
          <w:szCs w:val="21"/>
        </w:rPr>
        <w:t xml:space="preserve"> </w:t>
      </w:r>
      <w:r w:rsidRPr="00150622">
        <w:rPr>
          <w:rFonts w:ascii="Times New Roman" w:hAnsi="ＭＳ 明朝"/>
          <w:color w:val="000000"/>
          <w:szCs w:val="21"/>
        </w:rPr>
        <w:t>大分大学</w:t>
      </w:r>
      <w:r w:rsidRPr="00150622">
        <w:rPr>
          <w:rFonts w:ascii="Times New Roman" w:hAnsi="Times New Roman"/>
          <w:color w:val="000000"/>
          <w:szCs w:val="21"/>
        </w:rPr>
        <w:t xml:space="preserve"> </w:t>
      </w:r>
      <w:r w:rsidRPr="00150622">
        <w:rPr>
          <w:rFonts w:ascii="Times New Roman" w:hAnsi="ＭＳ 明朝"/>
          <w:color w:val="000000"/>
          <w:szCs w:val="21"/>
        </w:rPr>
        <w:t>工学部</w:t>
      </w:r>
      <w:r w:rsidRPr="00150622">
        <w:rPr>
          <w:rFonts w:ascii="Times New Roman" w:hAnsi="ＭＳ 明朝" w:hint="eastAsia"/>
          <w:color w:val="000000"/>
          <w:szCs w:val="21"/>
        </w:rPr>
        <w:t xml:space="preserve"> </w:t>
      </w:r>
      <w:r w:rsidRPr="00150622">
        <w:rPr>
          <w:rFonts w:ascii="Times New Roman" w:hAnsi="ＭＳ 明朝"/>
          <w:color w:val="000000"/>
          <w:szCs w:val="21"/>
        </w:rPr>
        <w:t>准教授，</w:t>
      </w:r>
      <w:r w:rsidRPr="00150622">
        <w:rPr>
          <w:rFonts w:ascii="Times New Roman" w:hAnsi="ＭＳ 明朝" w:hint="eastAsia"/>
          <w:color w:val="000000"/>
          <w:szCs w:val="21"/>
        </w:rPr>
        <w:t xml:space="preserve"> </w:t>
      </w:r>
      <w:r w:rsidRPr="00150622">
        <w:rPr>
          <w:rFonts w:ascii="Times New Roman" w:hAnsi="Times New Roman"/>
          <w:color w:val="000000"/>
          <w:szCs w:val="21"/>
        </w:rPr>
        <w:t>2020</w:t>
      </w:r>
      <w:r w:rsidRPr="00150622">
        <w:rPr>
          <w:rFonts w:ascii="Times New Roman" w:hAnsi="ＭＳ 明朝"/>
          <w:color w:val="000000"/>
          <w:szCs w:val="21"/>
        </w:rPr>
        <w:t>年</w:t>
      </w:r>
      <w:r w:rsidRPr="00150622">
        <w:rPr>
          <w:rFonts w:ascii="Times New Roman" w:hAnsi="Times New Roman"/>
          <w:color w:val="000000"/>
          <w:szCs w:val="21"/>
        </w:rPr>
        <w:t xml:space="preserve">, </w:t>
      </w:r>
      <w:r w:rsidRPr="00150622">
        <w:rPr>
          <w:rFonts w:ascii="Times New Roman" w:hAnsi="ＭＳ 明朝"/>
          <w:color w:val="000000"/>
          <w:szCs w:val="21"/>
        </w:rPr>
        <w:t>大分大学　理工学部　教授　現在に至る．電磁現象を利用した非破壊検査の研究に従事（博士（工学），岡山大学）</w:t>
      </w:r>
    </w:p>
    <w:p w14:paraId="052991B0" w14:textId="77777777" w:rsidR="009F46BE" w:rsidRPr="00150622" w:rsidRDefault="009F46BE" w:rsidP="009F46BE">
      <w:pPr>
        <w:ind w:left="630" w:hangingChars="300" w:hanging="630"/>
        <w:rPr>
          <w:rFonts w:eastAsia="ＭＳ ゴシック"/>
          <w:szCs w:val="21"/>
        </w:rPr>
      </w:pPr>
    </w:p>
    <w:p w14:paraId="39365011" w14:textId="77777777" w:rsidR="009F46BE" w:rsidRPr="009F46BE" w:rsidRDefault="009F46BE" w:rsidP="009F46BE">
      <w:pPr>
        <w:ind w:firstLineChars="200" w:firstLine="420"/>
        <w:rPr>
          <w:rFonts w:eastAsia="ＭＳ ゴシック"/>
          <w:szCs w:val="21"/>
        </w:rPr>
      </w:pPr>
      <w:r w:rsidRPr="009F46BE">
        <w:rPr>
          <w:rFonts w:eastAsia="ＭＳ ゴシック" w:hint="eastAsia"/>
          <w:szCs w:val="21"/>
        </w:rPr>
        <w:t>ⅵ）ＵＲＬ</w:t>
      </w:r>
    </w:p>
    <w:p w14:paraId="73AA66F4" w14:textId="77777777" w:rsidR="009F46BE" w:rsidRDefault="009F46BE" w:rsidP="009F46BE">
      <w:pPr>
        <w:rPr>
          <w:rFonts w:eastAsia="ＭＳ ゴシック"/>
          <w:sz w:val="24"/>
        </w:rPr>
      </w:pPr>
      <w:r>
        <w:rPr>
          <w:rFonts w:eastAsia="ＭＳ ゴシック" w:hint="eastAsia"/>
          <w:sz w:val="24"/>
        </w:rPr>
        <w:t xml:space="preserve">　　　</w:t>
      </w:r>
      <w:hyperlink r:id="rId10" w:history="1">
        <w:r w:rsidRPr="00587AA2">
          <w:rPr>
            <w:rStyle w:val="a5"/>
            <w:rFonts w:eastAsia="ＭＳ ゴシック"/>
            <w:sz w:val="24"/>
          </w:rPr>
          <w:t>https://www.md.oita-u.ac.jp/lab-list/lab-goto/</w:t>
        </w:r>
      </w:hyperlink>
    </w:p>
    <w:p w14:paraId="055B266E" w14:textId="77777777" w:rsidR="009F46BE" w:rsidRPr="009F46BE" w:rsidRDefault="009F46BE" w:rsidP="009F46BE">
      <w:pPr>
        <w:spacing w:line="60" w:lineRule="auto"/>
        <w:jc w:val="left"/>
        <w:rPr>
          <w:rFonts w:ascii="ＭＳ ゴシック" w:eastAsia="ＭＳ ゴシック" w:hAnsi="ＭＳ ゴシック"/>
          <w:sz w:val="20"/>
          <w:szCs w:val="20"/>
        </w:rPr>
      </w:pPr>
    </w:p>
    <w:sectPr w:rsidR="009F46BE" w:rsidRPr="009F46BE" w:rsidSect="00441F2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A6A93" w14:textId="77777777" w:rsidR="00BF5321" w:rsidRDefault="00BF5321" w:rsidP="00D20070">
      <w:r>
        <w:separator/>
      </w:r>
    </w:p>
  </w:endnote>
  <w:endnote w:type="continuationSeparator" w:id="0">
    <w:p w14:paraId="53821C73" w14:textId="77777777" w:rsidR="00BF5321" w:rsidRDefault="00BF5321" w:rsidP="00D2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9579F" w14:textId="77777777" w:rsidR="00BF5321" w:rsidRDefault="00BF5321" w:rsidP="00D20070">
      <w:r>
        <w:separator/>
      </w:r>
    </w:p>
  </w:footnote>
  <w:footnote w:type="continuationSeparator" w:id="0">
    <w:p w14:paraId="61BE2DDC" w14:textId="77777777" w:rsidR="00BF5321" w:rsidRDefault="00BF5321" w:rsidP="00D20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482E5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91F"/>
      </v:shape>
    </w:pict>
  </w:numPicBullet>
  <w:abstractNum w:abstractNumId="0" w15:restartNumberingAfterBreak="0">
    <w:nsid w:val="140A7423"/>
    <w:multiLevelType w:val="hybridMultilevel"/>
    <w:tmpl w:val="BB787F6E"/>
    <w:lvl w:ilvl="0" w:tplc="E222E696">
      <w:start w:val="1999"/>
      <w:numFmt w:val="bullet"/>
      <w:lvlText w:val="※"/>
      <w:lvlJc w:val="left"/>
      <w:pPr>
        <w:ind w:left="780" w:hanging="360"/>
      </w:pPr>
      <w:rPr>
        <w:rFonts w:ascii="BIZ UDPゴシック" w:eastAsia="BIZ UDPゴシック" w:hAnsi="BIZ UDPゴシック"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28DE1875"/>
    <w:multiLevelType w:val="hybridMultilevel"/>
    <w:tmpl w:val="65560E16"/>
    <w:lvl w:ilvl="0" w:tplc="FFFFFFFF">
      <w:start w:val="1999"/>
      <w:numFmt w:val="bullet"/>
      <w:lvlText w:val="※"/>
      <w:lvlJc w:val="left"/>
      <w:pPr>
        <w:ind w:left="780" w:hanging="360"/>
      </w:pPr>
      <w:rPr>
        <w:rFonts w:ascii="BIZ UDPゴシック" w:eastAsia="BIZ UDPゴシック" w:hAnsi="BIZ UDPゴシック" w:cstheme="minorBidi"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04090007">
      <w:start w:val="1"/>
      <w:numFmt w:val="bullet"/>
      <w:lvlText w:val=""/>
      <w:lvlPicBulletId w:val="0"/>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5AA41761"/>
    <w:multiLevelType w:val="hybridMultilevel"/>
    <w:tmpl w:val="54DCCE86"/>
    <w:lvl w:ilvl="0" w:tplc="E222E696">
      <w:start w:val="1999"/>
      <w:numFmt w:val="bullet"/>
      <w:lvlText w:val="※"/>
      <w:lvlJc w:val="left"/>
      <w:pPr>
        <w:ind w:left="78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16B72A6"/>
    <w:multiLevelType w:val="hybridMultilevel"/>
    <w:tmpl w:val="4A2E1F36"/>
    <w:lvl w:ilvl="0" w:tplc="3920CDB6">
      <w:start w:val="1"/>
      <w:numFmt w:val="decimalFullWidth"/>
      <w:lvlText w:val="%1．"/>
      <w:lvlJc w:val="left"/>
      <w:pPr>
        <w:ind w:left="1240" w:hanging="720"/>
      </w:pPr>
      <w:rPr>
        <w:rFonts w:hint="default"/>
      </w:rPr>
    </w:lvl>
    <w:lvl w:ilvl="1" w:tplc="04090017" w:tentative="1">
      <w:start w:val="1"/>
      <w:numFmt w:val="aiueoFullWidth"/>
      <w:lvlText w:val="(%2)"/>
      <w:lvlJc w:val="left"/>
      <w:pPr>
        <w:ind w:left="1400" w:hanging="440"/>
      </w:pPr>
    </w:lvl>
    <w:lvl w:ilvl="2" w:tplc="04090011" w:tentative="1">
      <w:start w:val="1"/>
      <w:numFmt w:val="decimalEnclosedCircle"/>
      <w:lvlText w:val="%3"/>
      <w:lvlJc w:val="left"/>
      <w:pPr>
        <w:ind w:left="1840" w:hanging="440"/>
      </w:pPr>
    </w:lvl>
    <w:lvl w:ilvl="3" w:tplc="0409000F" w:tentative="1">
      <w:start w:val="1"/>
      <w:numFmt w:val="decimal"/>
      <w:lvlText w:val="%4."/>
      <w:lvlJc w:val="left"/>
      <w:pPr>
        <w:ind w:left="2280" w:hanging="440"/>
      </w:pPr>
    </w:lvl>
    <w:lvl w:ilvl="4" w:tplc="04090017" w:tentative="1">
      <w:start w:val="1"/>
      <w:numFmt w:val="aiueoFullWidth"/>
      <w:lvlText w:val="(%5)"/>
      <w:lvlJc w:val="left"/>
      <w:pPr>
        <w:ind w:left="2720" w:hanging="440"/>
      </w:pPr>
    </w:lvl>
    <w:lvl w:ilvl="5" w:tplc="04090011" w:tentative="1">
      <w:start w:val="1"/>
      <w:numFmt w:val="decimalEnclosedCircle"/>
      <w:lvlText w:val="%6"/>
      <w:lvlJc w:val="left"/>
      <w:pPr>
        <w:ind w:left="3160" w:hanging="440"/>
      </w:pPr>
    </w:lvl>
    <w:lvl w:ilvl="6" w:tplc="0409000F" w:tentative="1">
      <w:start w:val="1"/>
      <w:numFmt w:val="decimal"/>
      <w:lvlText w:val="%7."/>
      <w:lvlJc w:val="left"/>
      <w:pPr>
        <w:ind w:left="3600" w:hanging="440"/>
      </w:pPr>
    </w:lvl>
    <w:lvl w:ilvl="7" w:tplc="04090017" w:tentative="1">
      <w:start w:val="1"/>
      <w:numFmt w:val="aiueoFullWidth"/>
      <w:lvlText w:val="(%8)"/>
      <w:lvlJc w:val="left"/>
      <w:pPr>
        <w:ind w:left="4040" w:hanging="440"/>
      </w:pPr>
    </w:lvl>
    <w:lvl w:ilvl="8" w:tplc="04090011" w:tentative="1">
      <w:start w:val="1"/>
      <w:numFmt w:val="decimalEnclosedCircle"/>
      <w:lvlText w:val="%9"/>
      <w:lvlJc w:val="left"/>
      <w:pPr>
        <w:ind w:left="4480" w:hanging="44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65C"/>
    <w:rsid w:val="000227E2"/>
    <w:rsid w:val="000227EA"/>
    <w:rsid w:val="00022A38"/>
    <w:rsid w:val="00035050"/>
    <w:rsid w:val="000B5691"/>
    <w:rsid w:val="000C5FE6"/>
    <w:rsid w:val="000D34B1"/>
    <w:rsid w:val="000E3A32"/>
    <w:rsid w:val="000E5E0C"/>
    <w:rsid w:val="000F3970"/>
    <w:rsid w:val="00113BD8"/>
    <w:rsid w:val="00123475"/>
    <w:rsid w:val="00124809"/>
    <w:rsid w:val="00141583"/>
    <w:rsid w:val="001514FB"/>
    <w:rsid w:val="001627E8"/>
    <w:rsid w:val="00186295"/>
    <w:rsid w:val="001C3ED6"/>
    <w:rsid w:val="001F6CE5"/>
    <w:rsid w:val="001F6D70"/>
    <w:rsid w:val="0021546C"/>
    <w:rsid w:val="002814BF"/>
    <w:rsid w:val="002828A3"/>
    <w:rsid w:val="002E0893"/>
    <w:rsid w:val="003340AA"/>
    <w:rsid w:val="00360922"/>
    <w:rsid w:val="00372B15"/>
    <w:rsid w:val="003A03CF"/>
    <w:rsid w:val="003E14DD"/>
    <w:rsid w:val="00404555"/>
    <w:rsid w:val="004055DE"/>
    <w:rsid w:val="00405C14"/>
    <w:rsid w:val="004113E5"/>
    <w:rsid w:val="00441F21"/>
    <w:rsid w:val="00456192"/>
    <w:rsid w:val="0048608D"/>
    <w:rsid w:val="00487BE7"/>
    <w:rsid w:val="004B48D8"/>
    <w:rsid w:val="004F1AF6"/>
    <w:rsid w:val="00540DC4"/>
    <w:rsid w:val="0055743F"/>
    <w:rsid w:val="005D1494"/>
    <w:rsid w:val="0061114B"/>
    <w:rsid w:val="00685C08"/>
    <w:rsid w:val="006A33A1"/>
    <w:rsid w:val="006D165C"/>
    <w:rsid w:val="006D6A50"/>
    <w:rsid w:val="00740551"/>
    <w:rsid w:val="00777BE4"/>
    <w:rsid w:val="00781D7D"/>
    <w:rsid w:val="0079295C"/>
    <w:rsid w:val="007B1BD1"/>
    <w:rsid w:val="007B3B40"/>
    <w:rsid w:val="007D7503"/>
    <w:rsid w:val="00800C6B"/>
    <w:rsid w:val="008B47EC"/>
    <w:rsid w:val="008C3A50"/>
    <w:rsid w:val="008D4B20"/>
    <w:rsid w:val="008E6E4D"/>
    <w:rsid w:val="00924717"/>
    <w:rsid w:val="00926221"/>
    <w:rsid w:val="009322CB"/>
    <w:rsid w:val="0095555A"/>
    <w:rsid w:val="009762C6"/>
    <w:rsid w:val="0098006E"/>
    <w:rsid w:val="009F3E6C"/>
    <w:rsid w:val="009F46BE"/>
    <w:rsid w:val="00A01EBB"/>
    <w:rsid w:val="00A13884"/>
    <w:rsid w:val="00A26117"/>
    <w:rsid w:val="00AA1400"/>
    <w:rsid w:val="00AF2EF2"/>
    <w:rsid w:val="00B02520"/>
    <w:rsid w:val="00B46F21"/>
    <w:rsid w:val="00B568A0"/>
    <w:rsid w:val="00B65805"/>
    <w:rsid w:val="00B958AA"/>
    <w:rsid w:val="00B965B6"/>
    <w:rsid w:val="00BA560A"/>
    <w:rsid w:val="00BE10F4"/>
    <w:rsid w:val="00BF5321"/>
    <w:rsid w:val="00C17101"/>
    <w:rsid w:val="00CB0C1A"/>
    <w:rsid w:val="00CE044F"/>
    <w:rsid w:val="00D20070"/>
    <w:rsid w:val="00D905D4"/>
    <w:rsid w:val="00E3704A"/>
    <w:rsid w:val="00E47064"/>
    <w:rsid w:val="00E64B57"/>
    <w:rsid w:val="00EB5D7D"/>
    <w:rsid w:val="00F113D2"/>
    <w:rsid w:val="00F31605"/>
    <w:rsid w:val="00F40A3E"/>
    <w:rsid w:val="00F4228E"/>
    <w:rsid w:val="00FB0714"/>
    <w:rsid w:val="00FB3F7F"/>
    <w:rsid w:val="00FD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3EA51D"/>
  <w15:chartTrackingRefBased/>
  <w15:docId w15:val="{76631F36-D918-4808-A69F-70489CEA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7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295C"/>
    <w:pPr>
      <w:ind w:leftChars="400" w:left="840"/>
    </w:pPr>
  </w:style>
  <w:style w:type="character" w:styleId="a5">
    <w:name w:val="Hyperlink"/>
    <w:basedOn w:val="a0"/>
    <w:uiPriority w:val="99"/>
    <w:unhideWhenUsed/>
    <w:rsid w:val="00740551"/>
    <w:rPr>
      <w:color w:val="0563C1" w:themeColor="hyperlink"/>
      <w:u w:val="single"/>
    </w:rPr>
  </w:style>
  <w:style w:type="character" w:styleId="a6">
    <w:name w:val="Unresolved Mention"/>
    <w:basedOn w:val="a0"/>
    <w:uiPriority w:val="99"/>
    <w:semiHidden/>
    <w:unhideWhenUsed/>
    <w:rsid w:val="00740551"/>
    <w:rPr>
      <w:color w:val="605E5C"/>
      <w:shd w:val="clear" w:color="auto" w:fill="E1DFDD"/>
    </w:rPr>
  </w:style>
  <w:style w:type="paragraph" w:styleId="a7">
    <w:name w:val="header"/>
    <w:basedOn w:val="a"/>
    <w:link w:val="a8"/>
    <w:uiPriority w:val="99"/>
    <w:unhideWhenUsed/>
    <w:rsid w:val="00D20070"/>
    <w:pPr>
      <w:tabs>
        <w:tab w:val="center" w:pos="4252"/>
        <w:tab w:val="right" w:pos="8504"/>
      </w:tabs>
      <w:snapToGrid w:val="0"/>
    </w:pPr>
  </w:style>
  <w:style w:type="character" w:customStyle="1" w:styleId="a8">
    <w:name w:val="ヘッダー (文字)"/>
    <w:basedOn w:val="a0"/>
    <w:link w:val="a7"/>
    <w:uiPriority w:val="99"/>
    <w:rsid w:val="00D20070"/>
  </w:style>
  <w:style w:type="paragraph" w:styleId="a9">
    <w:name w:val="footer"/>
    <w:basedOn w:val="a"/>
    <w:link w:val="aa"/>
    <w:uiPriority w:val="99"/>
    <w:unhideWhenUsed/>
    <w:rsid w:val="00D20070"/>
    <w:pPr>
      <w:tabs>
        <w:tab w:val="center" w:pos="4252"/>
        <w:tab w:val="right" w:pos="8504"/>
      </w:tabs>
      <w:snapToGrid w:val="0"/>
    </w:pPr>
  </w:style>
  <w:style w:type="character" w:customStyle="1" w:styleId="aa">
    <w:name w:val="フッター (文字)"/>
    <w:basedOn w:val="a0"/>
    <w:link w:val="a9"/>
    <w:uiPriority w:val="99"/>
    <w:rsid w:val="00D20070"/>
  </w:style>
  <w:style w:type="paragraph" w:styleId="ab">
    <w:name w:val="Date"/>
    <w:basedOn w:val="a"/>
    <w:next w:val="a"/>
    <w:link w:val="ac"/>
    <w:uiPriority w:val="99"/>
    <w:semiHidden/>
    <w:unhideWhenUsed/>
    <w:rsid w:val="00FB0714"/>
  </w:style>
  <w:style w:type="character" w:customStyle="1" w:styleId="ac">
    <w:name w:val="日付 (文字)"/>
    <w:basedOn w:val="a0"/>
    <w:link w:val="ab"/>
    <w:uiPriority w:val="99"/>
    <w:semiHidden/>
    <w:rsid w:val="00FB0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72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d.oita-u.ac.jp/lab-list/lab-goto/"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F56F3-50F1-463E-BDAD-98F53F8C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照明 上杉</dc:creator>
  <cp:keywords/>
  <dc:description/>
  <cp:lastModifiedBy>Administrator</cp:lastModifiedBy>
  <cp:revision>2</cp:revision>
  <cp:lastPrinted>2024-01-10T01:08:00Z</cp:lastPrinted>
  <dcterms:created xsi:type="dcterms:W3CDTF">2024-01-18T01:12:00Z</dcterms:created>
  <dcterms:modified xsi:type="dcterms:W3CDTF">2024-01-18T01:12:00Z</dcterms:modified>
</cp:coreProperties>
</file>